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Mar>
          <w:top w:w="75" w:type="dxa"/>
          <w:left w:w="75" w:type="dxa"/>
          <w:bottom w:w="75" w:type="dxa"/>
          <w:right w:w="75" w:type="dxa"/>
        </w:tblCellMar>
        <w:tblLook w:val="04A0"/>
      </w:tblPr>
      <w:tblGrid>
        <w:gridCol w:w="7604"/>
      </w:tblGrid>
      <w:tr w:rsidR="00C350C2" w:rsidRPr="00C350C2" w:rsidTr="00C350C2">
        <w:trPr>
          <w:jc w:val="center"/>
        </w:trPr>
        <w:tc>
          <w:tcPr>
            <w:tcW w:w="0" w:type="auto"/>
            <w:vAlign w:val="center"/>
            <w:hideMark/>
          </w:tcPr>
          <w:p w:rsidR="00C350C2" w:rsidRPr="00C350C2" w:rsidRDefault="00C350C2" w:rsidP="00C350C2">
            <w:pPr>
              <w:spacing w:after="0" w:line="240" w:lineRule="auto"/>
              <w:ind w:left="75" w:right="75"/>
              <w:jc w:val="center"/>
              <w:rPr>
                <w:rFonts w:ascii="Times New Roman" w:eastAsia="Times New Roman" w:hAnsi="Times New Roman" w:cs="Times New Roman"/>
                <w:b/>
                <w:bCs/>
                <w:sz w:val="24"/>
                <w:szCs w:val="24"/>
                <w:lang w:eastAsia="ru-RU"/>
              </w:rPr>
            </w:pPr>
            <w:r w:rsidRPr="00C350C2">
              <w:rPr>
                <w:rFonts w:ascii="Times New Roman" w:eastAsia="Times New Roman" w:hAnsi="Times New Roman" w:cs="Times New Roman"/>
                <w:b/>
                <w:bCs/>
                <w:sz w:val="24"/>
                <w:szCs w:val="24"/>
                <w:lang w:eastAsia="ru-RU"/>
              </w:rPr>
              <w:t>ФЕДЕРАЛЬНЫЙ ЗАКОН</w:t>
            </w:r>
            <w:r w:rsidRPr="00C350C2">
              <w:rPr>
                <w:rFonts w:ascii="Times New Roman" w:eastAsia="Times New Roman" w:hAnsi="Times New Roman" w:cs="Times New Roman"/>
                <w:b/>
                <w:bCs/>
                <w:sz w:val="24"/>
                <w:szCs w:val="24"/>
                <w:lang w:eastAsia="ru-RU"/>
              </w:rPr>
              <w:br/>
              <w:t>РОССИЙСКОЙ ФЕДЕРАЦИИ</w:t>
            </w:r>
            <w:r w:rsidRPr="00C350C2">
              <w:rPr>
                <w:rFonts w:ascii="Times New Roman" w:eastAsia="Times New Roman" w:hAnsi="Times New Roman" w:cs="Times New Roman"/>
                <w:b/>
                <w:bCs/>
                <w:sz w:val="24"/>
                <w:szCs w:val="24"/>
                <w:lang w:eastAsia="ru-RU"/>
              </w:rPr>
              <w:br/>
              <w:t> от 12 января 1996 г. № 7-ФЗ</w:t>
            </w:r>
            <w:r w:rsidRPr="00C350C2">
              <w:rPr>
                <w:rFonts w:ascii="Times New Roman" w:eastAsia="Times New Roman" w:hAnsi="Times New Roman" w:cs="Times New Roman"/>
                <w:b/>
                <w:bCs/>
                <w:sz w:val="24"/>
                <w:szCs w:val="24"/>
                <w:lang w:eastAsia="ru-RU"/>
              </w:rPr>
              <w:br/>
              <w:t>"О НЕКОММЕРЧЕСКИХ ОРГАНИЗАЦИЯХ" </w:t>
            </w:r>
          </w:p>
        </w:tc>
      </w:tr>
    </w:tbl>
    <w:p w:rsidR="00C350C2" w:rsidRPr="00C350C2" w:rsidRDefault="00C350C2" w:rsidP="00C350C2">
      <w:pPr>
        <w:spacing w:after="0" w:line="240" w:lineRule="auto"/>
        <w:rPr>
          <w:rFonts w:ascii="Times New Roman" w:eastAsia="Times New Roman" w:hAnsi="Times New Roman" w:cs="Times New Roman"/>
          <w:vanish/>
          <w:sz w:val="24"/>
          <w:szCs w:val="24"/>
          <w:lang w:eastAsia="ru-RU"/>
        </w:rPr>
      </w:pPr>
    </w:p>
    <w:tbl>
      <w:tblPr>
        <w:tblW w:w="5000" w:type="pct"/>
        <w:jc w:val="center"/>
        <w:shd w:val="clear" w:color="auto" w:fill="FFFFFF"/>
        <w:tblCellMar>
          <w:top w:w="75" w:type="dxa"/>
          <w:left w:w="75" w:type="dxa"/>
          <w:bottom w:w="75" w:type="dxa"/>
          <w:right w:w="75" w:type="dxa"/>
        </w:tblCellMar>
        <w:tblLook w:val="04A0"/>
      </w:tblPr>
      <w:tblGrid>
        <w:gridCol w:w="950"/>
        <w:gridCol w:w="8555"/>
      </w:tblGrid>
      <w:tr w:rsidR="00C350C2" w:rsidRPr="00C350C2" w:rsidTr="00C350C2">
        <w:trPr>
          <w:gridAfter w:val="1"/>
          <w:jc w:val="center"/>
        </w:trPr>
        <w:tc>
          <w:tcPr>
            <w:tcW w:w="0" w:type="auto"/>
            <w:shd w:val="clear" w:color="auto" w:fill="FFFFFF"/>
            <w:vAlign w:val="center"/>
            <w:hideMark/>
          </w:tcPr>
          <w:p w:rsidR="00C350C2" w:rsidRPr="00C350C2" w:rsidRDefault="00C350C2" w:rsidP="00C350C2">
            <w:pPr>
              <w:spacing w:after="0" w:line="240" w:lineRule="auto"/>
              <w:rPr>
                <w:rFonts w:ascii="Times New Roman" w:eastAsia="Times New Roman" w:hAnsi="Times New Roman" w:cs="Times New Roman"/>
                <w:sz w:val="24"/>
                <w:szCs w:val="24"/>
                <w:lang w:eastAsia="ru-RU"/>
              </w:rPr>
            </w:pPr>
          </w:p>
        </w:tc>
      </w:tr>
      <w:tr w:rsidR="00C350C2" w:rsidRPr="00C350C2" w:rsidTr="00C350C2">
        <w:trPr>
          <w:jc w:val="center"/>
        </w:trPr>
        <w:tc>
          <w:tcPr>
            <w:tcW w:w="500" w:type="pct"/>
            <w:shd w:val="clear" w:color="auto" w:fill="FFFFFF"/>
            <w:hideMark/>
          </w:tcPr>
          <w:p w:rsidR="00C350C2" w:rsidRPr="00C350C2" w:rsidRDefault="00C350C2" w:rsidP="00C350C2">
            <w:pPr>
              <w:spacing w:after="0" w:line="240" w:lineRule="auto"/>
              <w:ind w:left="75" w:right="75"/>
              <w:jc w:val="right"/>
              <w:rPr>
                <w:rFonts w:ascii="Times New Roman" w:eastAsia="Times New Roman" w:hAnsi="Times New Roman" w:cs="Times New Roman"/>
                <w:sz w:val="24"/>
                <w:szCs w:val="24"/>
                <w:lang w:eastAsia="ru-RU"/>
              </w:rPr>
            </w:pPr>
          </w:p>
        </w:tc>
        <w:tc>
          <w:tcPr>
            <w:tcW w:w="0" w:type="auto"/>
            <w:shd w:val="clear" w:color="auto" w:fill="FFFFFF"/>
            <w:vAlign w:val="center"/>
            <w:hideMark/>
          </w:tcPr>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0"/>
                <w:szCs w:val="20"/>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0"/>
                <w:szCs w:val="20"/>
                <w:lang w:eastAsia="ru-RU"/>
              </w:rPr>
              <w:t>Документ в редакции</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0"/>
                <w:szCs w:val="20"/>
                <w:lang w:eastAsia="ru-RU"/>
              </w:rPr>
              <w:t xml:space="preserve">Федеральных законов от 26.11.1998 № 174-ФЗ, от 08.07.1999 № 140-ФЗ, от 21.03.2002 № 31-ФЗ, от 28.12.2002 № 185-ФЗ, от 23.12.2003 № 179-ФЗ, </w:t>
            </w:r>
            <w:proofErr w:type="gramStart"/>
            <w:r w:rsidRPr="00C350C2">
              <w:rPr>
                <w:rFonts w:ascii="Times New Roman" w:eastAsia="Times New Roman" w:hAnsi="Times New Roman" w:cs="Times New Roman"/>
                <w:sz w:val="20"/>
                <w:szCs w:val="20"/>
                <w:lang w:eastAsia="ru-RU"/>
              </w:rPr>
              <w:t>от</w:t>
            </w:r>
            <w:proofErr w:type="gramEnd"/>
            <w:r w:rsidRPr="00C350C2">
              <w:rPr>
                <w:rFonts w:ascii="Times New Roman" w:eastAsia="Times New Roman" w:hAnsi="Times New Roman" w:cs="Times New Roman"/>
                <w:sz w:val="20"/>
                <w:szCs w:val="20"/>
                <w:lang w:eastAsia="ru-RU"/>
              </w:rPr>
              <w:t xml:space="preserve"> 10.01.2006 № 18-ФЗ,</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0"/>
                <w:szCs w:val="20"/>
                <w:lang w:eastAsia="ru-RU"/>
              </w:rPr>
              <w:t>от 02.02.2006 № 19-ФЗ,</w:t>
            </w:r>
            <w:r w:rsidRPr="00C350C2">
              <w:rPr>
                <w:rFonts w:ascii="Times New Roman" w:eastAsia="Times New Roman" w:hAnsi="Times New Roman" w:cs="Times New Roman"/>
                <w:sz w:val="20"/>
                <w:lang w:eastAsia="ru-RU"/>
              </w:rPr>
              <w:t> </w:t>
            </w:r>
            <w:r w:rsidRPr="00C350C2">
              <w:rPr>
                <w:rFonts w:ascii="Times New Roman" w:eastAsia="Times New Roman" w:hAnsi="Times New Roman" w:cs="Times New Roman"/>
                <w:sz w:val="20"/>
                <w:szCs w:val="20"/>
                <w:lang w:eastAsia="ru-RU"/>
              </w:rPr>
              <w:t>от 03.11.2006 № 175-ФЗ, от 30.12.2006 № 274-ФЗ, от 30.12.2006 № 276-ФЗ, от 02.03.2007 № 24-ФЗ, от 17.05.2007 № 83-ФЗ, от 26.06.2007 № 118-ФЗ, от 29.11.2007 № 278-ФЗ, от 01.12.2007 № 300-ФЗ,</w:t>
            </w:r>
            <w:r w:rsidRPr="00C350C2">
              <w:rPr>
                <w:rFonts w:ascii="Times New Roman" w:eastAsia="Times New Roman" w:hAnsi="Times New Roman" w:cs="Times New Roman"/>
                <w:sz w:val="20"/>
                <w:lang w:eastAsia="ru-RU"/>
              </w:rPr>
              <w:t> </w:t>
            </w:r>
            <w:r w:rsidRPr="00C350C2">
              <w:rPr>
                <w:rFonts w:ascii="Times New Roman" w:eastAsia="Times New Roman" w:hAnsi="Times New Roman" w:cs="Times New Roman"/>
                <w:sz w:val="20"/>
                <w:szCs w:val="20"/>
                <w:lang w:eastAsia="ru-RU"/>
              </w:rPr>
              <w:t>от 13.05.2008 № 68-ФЗ, от 22.07.2008 № 148-ФЗ, от 23.07.2008 № 160-ФЗ, от 03.06.2009 № 107-ФЗ, от 17.07.2009 № 145-ФЗ, от 17.07.2009 № 170-ФЗ, от 05.04.2010 № 40-ФЗ, от 08.05.2010 № 83-ФЗ,</w:t>
            </w:r>
            <w:r w:rsidRPr="00C350C2">
              <w:rPr>
                <w:rFonts w:ascii="Times New Roman" w:eastAsia="Times New Roman" w:hAnsi="Times New Roman" w:cs="Times New Roman"/>
                <w:sz w:val="20"/>
                <w:lang w:eastAsia="ru-RU"/>
              </w:rPr>
              <w:t> </w:t>
            </w:r>
            <w:r w:rsidRPr="00C350C2">
              <w:rPr>
                <w:rFonts w:ascii="Times New Roman" w:eastAsia="Times New Roman" w:hAnsi="Times New Roman" w:cs="Times New Roman"/>
                <w:sz w:val="20"/>
                <w:szCs w:val="20"/>
                <w:lang w:eastAsia="ru-RU"/>
              </w:rPr>
              <w:t>от 19.05.2010 № 88-ФЗ, от 22.07.2010 № 164-ФЗ, от 29.12.2010 № 437-ФЗ</w:t>
            </w:r>
            <w:proofErr w:type="gramEnd"/>
            <w:r w:rsidRPr="00C350C2">
              <w:rPr>
                <w:rFonts w:ascii="Times New Roman" w:eastAsia="Times New Roman" w:hAnsi="Times New Roman" w:cs="Times New Roman"/>
                <w:sz w:val="20"/>
                <w:szCs w:val="20"/>
                <w:lang w:eastAsia="ru-RU"/>
              </w:rPr>
              <w:t>, от 04.06.2011 № 124-ФЗ, от 11.07.2011 № 200-ФЗ, от 18.07.2011 № 220-ФЗ, от 18.07.2011 № 239-ФЗ, от 18.07.2011 № 242-ФЗ,</w:t>
            </w:r>
            <w:r w:rsidRPr="00C350C2">
              <w:rPr>
                <w:rFonts w:ascii="Times New Roman" w:eastAsia="Times New Roman" w:hAnsi="Times New Roman" w:cs="Times New Roman"/>
                <w:sz w:val="20"/>
                <w:lang w:eastAsia="ru-RU"/>
              </w:rPr>
              <w:t> </w:t>
            </w:r>
            <w:r w:rsidRPr="00C350C2">
              <w:rPr>
                <w:rFonts w:ascii="Times New Roman" w:eastAsia="Times New Roman" w:hAnsi="Times New Roman" w:cs="Times New Roman"/>
                <w:sz w:val="20"/>
                <w:szCs w:val="20"/>
                <w:lang w:eastAsia="ru-RU"/>
              </w:rPr>
              <w:t>от 06.11.2011 № 291-ФЗ, от 16.11.2011 № 317-ФЗ, от 28.07.2012 № 134-ФЗ, от 30.12.2012 № 325-ФЗ.</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right"/>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Принят</w:t>
            </w:r>
            <w:proofErr w:type="gramEnd"/>
          </w:p>
          <w:p w:rsidR="00C350C2" w:rsidRPr="00C350C2" w:rsidRDefault="00C350C2" w:rsidP="00C350C2">
            <w:pPr>
              <w:spacing w:after="0" w:line="240" w:lineRule="auto"/>
              <w:ind w:left="75" w:right="75" w:firstLine="450"/>
              <w:jc w:val="right"/>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Государственной Думой</w:t>
            </w:r>
          </w:p>
          <w:p w:rsidR="00C350C2" w:rsidRPr="00C350C2" w:rsidRDefault="00C350C2" w:rsidP="00C350C2">
            <w:pPr>
              <w:spacing w:after="0" w:line="240" w:lineRule="auto"/>
              <w:ind w:left="75" w:right="75" w:firstLine="450"/>
              <w:jc w:val="right"/>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декабря 1995 года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I. ОБЩИЕ ПОЛОЖЕНИЯ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 Предмет регулирования и область действия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Действие статей 13 - 19, 21 - 23, 28 - 30 настоящего Федерального закона не распространяется на религиозные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 xml:space="preserve">4.1. </w:t>
            </w:r>
            <w:proofErr w:type="gramStart"/>
            <w:r w:rsidRPr="00C350C2">
              <w:rPr>
                <w:rFonts w:ascii="Times New Roman" w:eastAsia="Times New Roman" w:hAnsi="Times New Roman" w:cs="Times New Roman"/>
                <w:sz w:val="24"/>
                <w:szCs w:val="24"/>
                <w:lang w:eastAsia="ru-RU"/>
              </w:rP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4.2. </w:t>
            </w:r>
            <w:proofErr w:type="gramStart"/>
            <w:r w:rsidRPr="00C350C2">
              <w:rPr>
                <w:rFonts w:ascii="Times New Roman" w:eastAsia="Times New Roman" w:hAnsi="Times New Roman" w:cs="Times New Roman"/>
                <w:sz w:val="24"/>
                <w:szCs w:val="24"/>
                <w:lang w:eastAsia="ru-RU"/>
              </w:rP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sidRPr="00C350C2">
              <w:rPr>
                <w:rFonts w:ascii="Times New Roman" w:eastAsia="Times New Roman" w:hAnsi="Times New Roman" w:cs="Times New Roman"/>
                <w:sz w:val="24"/>
                <w:szCs w:val="24"/>
                <w:lang w:eastAsia="ru-RU"/>
              </w:rPr>
              <w:t xml:space="preserve"> 32 настоящего Федерального закона не распространяется на казенные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 Некоммерческая организация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w:t>
            </w:r>
            <w:proofErr w:type="gramStart"/>
            <w:r w:rsidRPr="00C350C2">
              <w:rPr>
                <w:rFonts w:ascii="Times New Roman" w:eastAsia="Times New Roman" w:hAnsi="Times New Roman" w:cs="Times New Roman"/>
                <w:sz w:val="24"/>
                <w:szCs w:val="24"/>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2.1. </w:t>
            </w:r>
            <w:proofErr w:type="gramStart"/>
            <w:r w:rsidRPr="00C350C2">
              <w:rPr>
                <w:rFonts w:ascii="Times New Roman" w:eastAsia="Times New Roman" w:hAnsi="Times New Roman" w:cs="Times New Roman"/>
                <w:sz w:val="24"/>
                <w:szCs w:val="24"/>
                <w:lang w:eastAsia="ru-RU"/>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Иностранная некоммерческая неправительственная организация </w:t>
            </w:r>
            <w:r w:rsidRPr="00C350C2">
              <w:rPr>
                <w:rFonts w:ascii="Times New Roman" w:eastAsia="Times New Roman" w:hAnsi="Times New Roman" w:cs="Times New Roman"/>
                <w:sz w:val="24"/>
                <w:szCs w:val="24"/>
                <w:lang w:eastAsia="ru-RU"/>
              </w:rPr>
              <w:lastRenderedPageBreak/>
              <w:t>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 Правовое положение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должна иметь самостоятельный баланс и (или) смету.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Некоммерческая организация имеет печать с полным наименованием этой некоммерческой организации на русском языке.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4. Наименование и место нахождения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имеет наименование, содержащее указание на ее организационно-правовую форму и характер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Место нахождения некоммерческой организации определяется местом ее государственной регистрации.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Наименование и место нахождения некоммерческой организации указываются в ее учредительных документах.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w:t>
            </w:r>
            <w:proofErr w:type="gramStart"/>
            <w:r w:rsidRPr="00C350C2">
              <w:rPr>
                <w:rFonts w:ascii="Times New Roman" w:eastAsia="Times New Roman" w:hAnsi="Times New Roman" w:cs="Times New Roman"/>
                <w:sz w:val="24"/>
                <w:szCs w:val="24"/>
                <w:lang w:eastAsia="ru-RU"/>
              </w:rPr>
              <w:t xml:space="preserve">Включение в наименование некоммерческой организации, за </w:t>
            </w:r>
            <w:r w:rsidRPr="00C350C2">
              <w:rPr>
                <w:rFonts w:ascii="Times New Roman" w:eastAsia="Times New Roman" w:hAnsi="Times New Roman" w:cs="Times New Roman"/>
                <w:sz w:val="24"/>
                <w:szCs w:val="24"/>
                <w:lang w:eastAsia="ru-RU"/>
              </w:rPr>
              <w:lastRenderedPageBreak/>
              <w:t>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w:t>
            </w:r>
            <w:proofErr w:type="gramEnd"/>
            <w:r w:rsidRPr="00C350C2">
              <w:rPr>
                <w:rFonts w:ascii="Times New Roman" w:eastAsia="Times New Roman" w:hAnsi="Times New Roman" w:cs="Times New Roman"/>
                <w:sz w:val="24"/>
                <w:szCs w:val="24"/>
                <w:lang w:eastAsia="ru-RU"/>
              </w:rPr>
              <w:t xml:space="preserve"> в порядке, установленном Правительством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5. Филиалы и представительства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Филиал и представительство осуществляют деятельность от имени создавшей их некоммерческой организации. </w:t>
            </w:r>
            <w:proofErr w:type="gramStart"/>
            <w:r w:rsidRPr="00C350C2">
              <w:rPr>
                <w:rFonts w:ascii="Times New Roman" w:eastAsia="Times New Roman" w:hAnsi="Times New Roman" w:cs="Times New Roman"/>
                <w:sz w:val="24"/>
                <w:szCs w:val="24"/>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Глава II. ФОРМЫ НЕКОММЕРЧЕСКИХ ОРГАНИЗАЦИЙ</w:t>
            </w:r>
          </w:p>
          <w:p w:rsidR="00C350C2" w:rsidRPr="00C350C2" w:rsidRDefault="00C350C2" w:rsidP="00C350C2">
            <w:pPr>
              <w:spacing w:after="0" w:line="240" w:lineRule="auto"/>
              <w:ind w:left="75" w:right="75"/>
              <w:rPr>
                <w:rFonts w:ascii="Times New Roman" w:eastAsia="Times New Roman" w:hAnsi="Times New Roman" w:cs="Times New Roman"/>
                <w:sz w:val="24"/>
                <w:szCs w:val="24"/>
                <w:lang w:eastAsia="ru-RU"/>
              </w:rPr>
            </w:pP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6. Общественные и религиозные организации (объединения)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Участники (члены) общественных и религиозных организаций </w:t>
            </w:r>
            <w:r w:rsidRPr="00C350C2">
              <w:rPr>
                <w:rFonts w:ascii="Times New Roman" w:eastAsia="Times New Roman" w:hAnsi="Times New Roman" w:cs="Times New Roman"/>
                <w:sz w:val="24"/>
                <w:szCs w:val="24"/>
                <w:lang w:eastAsia="ru-RU"/>
              </w:rPr>
              <w:lastRenderedPageBreak/>
              <w:t>(объединений)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Особенности правового положения общественных организаций (объединений) определяются иными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6.1. Общины коренных малочисленных народов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C350C2">
              <w:rPr>
                <w:rFonts w:ascii="Times New Roman" w:eastAsia="Times New Roman" w:hAnsi="Times New Roman" w:cs="Times New Roman"/>
                <w:sz w:val="24"/>
                <w:szCs w:val="24"/>
                <w:lang w:eastAsia="ru-RU"/>
              </w:rPr>
              <w:t>кровнородственному</w:t>
            </w:r>
            <w:proofErr w:type="gramEnd"/>
            <w:r w:rsidRPr="00C350C2">
              <w:rPr>
                <w:rFonts w:ascii="Times New Roman" w:eastAsia="Times New Roman" w:hAnsi="Times New Roman" w:cs="Times New Roman"/>
                <w:sz w:val="24"/>
                <w:szCs w:val="24"/>
                <w:lang w:eastAsia="ru-RU"/>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Порядок </w:t>
            </w:r>
            <w:proofErr w:type="gramStart"/>
            <w:r w:rsidRPr="00C350C2">
              <w:rPr>
                <w:rFonts w:ascii="Times New Roman" w:eastAsia="Times New Roman" w:hAnsi="Times New Roman" w:cs="Times New Roman"/>
                <w:sz w:val="24"/>
                <w:szCs w:val="24"/>
                <w:lang w:eastAsia="ru-RU"/>
              </w:rPr>
              <w:t>определения части имущества общины малочисленных народов</w:t>
            </w:r>
            <w:proofErr w:type="gramEnd"/>
            <w:r w:rsidRPr="00C350C2">
              <w:rPr>
                <w:rFonts w:ascii="Times New Roman" w:eastAsia="Times New Roman" w:hAnsi="Times New Roman" w:cs="Times New Roman"/>
                <w:sz w:val="24"/>
                <w:szCs w:val="24"/>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6.2. Казачьи общества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C350C2">
              <w:rPr>
                <w:rFonts w:ascii="Times New Roman" w:eastAsia="Times New Roman" w:hAnsi="Times New Roman" w:cs="Times New Roman"/>
                <w:sz w:val="24"/>
                <w:szCs w:val="24"/>
                <w:lang w:eastAsia="ru-RU"/>
              </w:rPr>
              <w:t>отдельских</w:t>
            </w:r>
            <w:proofErr w:type="spellEnd"/>
            <w:r w:rsidRPr="00C350C2">
              <w:rPr>
                <w:rFonts w:ascii="Times New Roman" w:eastAsia="Times New Roman" w:hAnsi="Times New Roman" w:cs="Times New Roman"/>
                <w:sz w:val="24"/>
                <w:szCs w:val="24"/>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Имущество, переданное казачьему обществу его членами, а также имущество, приобретенное за счет доходов от его деятельности, является </w:t>
            </w:r>
            <w:r w:rsidRPr="00C350C2">
              <w:rPr>
                <w:rFonts w:ascii="Times New Roman" w:eastAsia="Times New Roman" w:hAnsi="Times New Roman" w:cs="Times New Roman"/>
                <w:sz w:val="24"/>
                <w:szCs w:val="24"/>
                <w:lang w:eastAsia="ru-RU"/>
              </w:rPr>
              <w:lastRenderedPageBreak/>
              <w:t>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7. Фонды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Фонд обязан ежегодно публиковать отчеты об использовании своего имущества.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Попечительский совет фонда осуществляет свою деятельность на общественных началах.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Порядок формирования и деятельности попечительского совета фонда определяется уставом фонда, утвержденным его учредителями.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Особенности создания и деятельности фондов отдельных видов могут устанавливаться федеральными законами о таких фондах.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7.1. Государственная корпорация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Имущество, переданное государственной корпорации Российской Федерацией, является собственностью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w:t>
            </w:r>
            <w:r w:rsidRPr="00C350C2">
              <w:rPr>
                <w:rFonts w:ascii="Times New Roman" w:eastAsia="Times New Roman" w:hAnsi="Times New Roman" w:cs="Times New Roman"/>
                <w:sz w:val="24"/>
                <w:szCs w:val="24"/>
                <w:lang w:eastAsia="ru-RU"/>
              </w:rPr>
              <w:lastRenderedPageBreak/>
              <w:t>определяет минимальный размер имущества государственной корпорации, гарантирующего интересы ее кредиторов.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w:t>
            </w:r>
            <w:r w:rsidRPr="00C350C2">
              <w:rPr>
                <w:rFonts w:ascii="Times New Roman" w:eastAsia="Times New Roman" w:hAnsi="Times New Roman" w:cs="Times New Roman"/>
                <w:sz w:val="24"/>
                <w:szCs w:val="24"/>
                <w:lang w:eastAsia="ru-RU"/>
              </w:rPr>
              <w:lastRenderedPageBreak/>
              <w:t>управления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К компетенции высшего органа управления государственной корпорации относятся: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определение порядка использования прибыли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принятие решения о передаче части имущества государственной корпорации в государственную казну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C350C2">
              <w:rPr>
                <w:rFonts w:ascii="Times New Roman" w:eastAsia="Times New Roman" w:hAnsi="Times New Roman" w:cs="Times New Roman"/>
                <w:sz w:val="24"/>
                <w:szCs w:val="24"/>
                <w:lang w:eastAsia="ru-RU"/>
              </w:rPr>
              <w:t>предварительных</w:t>
            </w:r>
            <w:proofErr w:type="gramEnd"/>
            <w:r w:rsidRPr="00C350C2">
              <w:rPr>
                <w:rFonts w:ascii="Times New Roman" w:eastAsia="Times New Roman" w:hAnsi="Times New Roman" w:cs="Times New Roman"/>
                <w:sz w:val="24"/>
                <w:szCs w:val="24"/>
                <w:lang w:eastAsia="ru-RU"/>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C350C2">
              <w:rPr>
                <w:rFonts w:ascii="Times New Roman" w:eastAsia="Times New Roman" w:hAnsi="Times New Roman" w:cs="Times New Roman"/>
                <w:sz w:val="24"/>
                <w:szCs w:val="24"/>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3.4. Счетная палата Российской Федерации и иные государственные органы в соответствии с законодательством Российской Федерации вправе </w:t>
            </w:r>
            <w:r w:rsidRPr="00C350C2">
              <w:rPr>
                <w:rFonts w:ascii="Times New Roman" w:eastAsia="Times New Roman" w:hAnsi="Times New Roman" w:cs="Times New Roman"/>
                <w:sz w:val="24"/>
                <w:szCs w:val="24"/>
                <w:lang w:eastAsia="ru-RU"/>
              </w:rPr>
              <w:lastRenderedPageBreak/>
              <w:t xml:space="preserve">осуществлять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деятельностью государственных корпораций.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7.2. Государственная компания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К компетенции высшего органа управления государственной компании </w:t>
            </w:r>
            <w:r w:rsidRPr="00C350C2">
              <w:rPr>
                <w:rFonts w:ascii="Times New Roman" w:eastAsia="Times New Roman" w:hAnsi="Times New Roman" w:cs="Times New Roman"/>
                <w:sz w:val="24"/>
                <w:szCs w:val="24"/>
                <w:lang w:eastAsia="ru-RU"/>
              </w:rPr>
              <w:lastRenderedPageBreak/>
              <w:t>относятся: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определение порядка использования прибыли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принятие решения о передаче части имущества государственной компании в государственную казну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C350C2">
              <w:rPr>
                <w:rFonts w:ascii="Times New Roman" w:eastAsia="Times New Roman" w:hAnsi="Times New Roman" w:cs="Times New Roman"/>
                <w:sz w:val="24"/>
                <w:szCs w:val="24"/>
                <w:lang w:eastAsia="ru-RU"/>
              </w:rPr>
              <w:t>предварительных</w:t>
            </w:r>
            <w:proofErr w:type="gramEnd"/>
            <w:r w:rsidRPr="00C350C2">
              <w:rPr>
                <w:rFonts w:ascii="Times New Roman" w:eastAsia="Times New Roman" w:hAnsi="Times New Roman" w:cs="Times New Roman"/>
                <w:sz w:val="24"/>
                <w:szCs w:val="24"/>
                <w:lang w:eastAsia="ru-RU"/>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C350C2">
              <w:rPr>
                <w:rFonts w:ascii="Times New Roman" w:eastAsia="Times New Roman" w:hAnsi="Times New Roman" w:cs="Times New Roman"/>
                <w:sz w:val="24"/>
                <w:szCs w:val="24"/>
                <w:lang w:eastAsia="ru-RU"/>
              </w:rPr>
              <w:t xml:space="preserve">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w:t>
            </w:r>
            <w:r w:rsidRPr="00C350C2">
              <w:rPr>
                <w:rFonts w:ascii="Times New Roman" w:eastAsia="Times New Roman" w:hAnsi="Times New Roman" w:cs="Times New Roman"/>
                <w:sz w:val="24"/>
                <w:szCs w:val="24"/>
                <w:lang w:eastAsia="ru-RU"/>
              </w:rPr>
              <w:lastRenderedPageBreak/>
              <w:t>свободных средств государственной компании, порядок их предоставления и раскрытия.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деятельностью государственных компаний.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8. Некоммерческие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C350C2">
              <w:rPr>
                <w:rFonts w:ascii="Times New Roman" w:eastAsia="Times New Roman" w:hAnsi="Times New Roman" w:cs="Times New Roman"/>
                <w:sz w:val="24"/>
                <w:szCs w:val="24"/>
                <w:lang w:eastAsia="ru-RU"/>
              </w:rPr>
              <w:t>саморегулируемой</w:t>
            </w:r>
            <w:proofErr w:type="spellEnd"/>
            <w:r w:rsidRPr="00C350C2">
              <w:rPr>
                <w:rFonts w:ascii="Times New Roman" w:eastAsia="Times New Roman" w:hAnsi="Times New Roman" w:cs="Times New Roman"/>
                <w:sz w:val="24"/>
                <w:szCs w:val="24"/>
                <w:lang w:eastAsia="ru-RU"/>
              </w:rPr>
              <w:t xml:space="preserve">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Члены некоммерческого партнерства вправе: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участвовать в управлении делами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получать информацию о деятельности некоммерческого партнерства в установленном учредительными документами порядке;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 своему усмотрению выходить из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w:t>
            </w:r>
            <w:r w:rsidRPr="00C350C2">
              <w:rPr>
                <w:rFonts w:ascii="Times New Roman" w:eastAsia="Times New Roman" w:hAnsi="Times New Roman" w:cs="Times New Roman"/>
                <w:sz w:val="24"/>
                <w:szCs w:val="24"/>
                <w:lang w:eastAsia="ru-RU"/>
              </w:rPr>
              <w:lastRenderedPageBreak/>
              <w:t xml:space="preserve">случаев, если некоммерческим партнерством приобретен статус </w:t>
            </w:r>
            <w:proofErr w:type="spellStart"/>
            <w:r w:rsidRPr="00C350C2">
              <w:rPr>
                <w:rFonts w:ascii="Times New Roman" w:eastAsia="Times New Roman" w:hAnsi="Times New Roman" w:cs="Times New Roman"/>
                <w:sz w:val="24"/>
                <w:szCs w:val="24"/>
                <w:lang w:eastAsia="ru-RU"/>
              </w:rPr>
              <w:t>саморегулируемой</w:t>
            </w:r>
            <w:proofErr w:type="spellEnd"/>
            <w:r w:rsidRPr="00C350C2">
              <w:rPr>
                <w:rFonts w:ascii="Times New Roman" w:eastAsia="Times New Roman" w:hAnsi="Times New Roman" w:cs="Times New Roman"/>
                <w:sz w:val="24"/>
                <w:szCs w:val="24"/>
                <w:lang w:eastAsia="ru-RU"/>
              </w:rPr>
              <w:t xml:space="preserve">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w:t>
            </w:r>
            <w:proofErr w:type="spellStart"/>
            <w:r w:rsidRPr="00C350C2">
              <w:rPr>
                <w:rFonts w:ascii="Times New Roman" w:eastAsia="Times New Roman" w:hAnsi="Times New Roman" w:cs="Times New Roman"/>
                <w:sz w:val="24"/>
                <w:szCs w:val="24"/>
                <w:lang w:eastAsia="ru-RU"/>
              </w:rPr>
              <w:t>саморегулируемой</w:t>
            </w:r>
            <w:proofErr w:type="spellEnd"/>
            <w:r w:rsidRPr="00C350C2">
              <w:rPr>
                <w:rFonts w:ascii="Times New Roman" w:eastAsia="Times New Roman" w:hAnsi="Times New Roman" w:cs="Times New Roman"/>
                <w:sz w:val="24"/>
                <w:szCs w:val="24"/>
                <w:lang w:eastAsia="ru-RU"/>
              </w:rPr>
              <w:t xml:space="preserve">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9. Частные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9.1. Государственные, муниципальные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Типами государственных, муниципальных учреждений признаются </w:t>
            </w:r>
            <w:proofErr w:type="gramStart"/>
            <w:r w:rsidRPr="00C350C2">
              <w:rPr>
                <w:rFonts w:ascii="Times New Roman" w:eastAsia="Times New Roman" w:hAnsi="Times New Roman" w:cs="Times New Roman"/>
                <w:sz w:val="24"/>
                <w:szCs w:val="24"/>
                <w:lang w:eastAsia="ru-RU"/>
              </w:rPr>
              <w:t>автономные</w:t>
            </w:r>
            <w:proofErr w:type="gramEnd"/>
            <w:r w:rsidRPr="00C350C2">
              <w:rPr>
                <w:rFonts w:ascii="Times New Roman" w:eastAsia="Times New Roman" w:hAnsi="Times New Roman" w:cs="Times New Roman"/>
                <w:sz w:val="24"/>
                <w:szCs w:val="24"/>
                <w:lang w:eastAsia="ru-RU"/>
              </w:rPr>
              <w:t>, бюджетные и казенные.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w:t>
            </w:r>
            <w:proofErr w:type="gramStart"/>
            <w:r w:rsidRPr="00C350C2">
              <w:rPr>
                <w:rFonts w:ascii="Times New Roman" w:eastAsia="Times New Roman" w:hAnsi="Times New Roman" w:cs="Times New Roman"/>
                <w:sz w:val="24"/>
                <w:szCs w:val="24"/>
                <w:lang w:eastAsia="ru-RU"/>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C350C2">
              <w:rPr>
                <w:rFonts w:ascii="Times New Roman" w:eastAsia="Times New Roman" w:hAnsi="Times New Roman" w:cs="Times New Roman"/>
                <w:sz w:val="24"/>
                <w:szCs w:val="24"/>
                <w:lang w:eastAsia="ru-RU"/>
              </w:rPr>
              <w:t xml:space="preserve">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9.2. Бюджетное учреждение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w:t>
            </w:r>
            <w:r w:rsidRPr="00C350C2">
              <w:rPr>
                <w:rFonts w:ascii="Times New Roman" w:eastAsia="Times New Roman" w:hAnsi="Times New Roman" w:cs="Times New Roman"/>
                <w:sz w:val="24"/>
                <w:szCs w:val="24"/>
                <w:lang w:eastAsia="ru-RU"/>
              </w:rPr>
              <w:lastRenderedPageBreak/>
              <w:t>населения, физической культуры и спорта, а также в иных сферах.</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Бюджетное учреждение не вправе отказаться от выполнения государственного (муниципального) задания.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w:t>
            </w:r>
            <w:proofErr w:type="gramStart"/>
            <w:r w:rsidRPr="00C350C2">
              <w:rPr>
                <w:rFonts w:ascii="Times New Roman" w:eastAsia="Times New Roman" w:hAnsi="Times New Roman" w:cs="Times New Roman"/>
                <w:sz w:val="24"/>
                <w:szCs w:val="24"/>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C350C2">
              <w:rPr>
                <w:rFonts w:ascii="Times New Roman" w:eastAsia="Times New Roman" w:hAnsi="Times New Roman" w:cs="Times New Roman"/>
                <w:sz w:val="24"/>
                <w:szCs w:val="24"/>
                <w:lang w:eastAsia="ru-RU"/>
              </w:rPr>
              <w:t xml:space="preserve"> </w:t>
            </w:r>
            <w:proofErr w:type="gramStart"/>
            <w:r w:rsidRPr="00C350C2">
              <w:rPr>
                <w:rFonts w:ascii="Times New Roman" w:eastAsia="Times New Roman" w:hAnsi="Times New Roman" w:cs="Times New Roman"/>
                <w:sz w:val="24"/>
                <w:szCs w:val="24"/>
                <w:lang w:eastAsia="ru-RU"/>
              </w:rPr>
              <w:t>условиях</w:t>
            </w:r>
            <w:proofErr w:type="gramEnd"/>
            <w:r w:rsidRPr="00C350C2">
              <w:rPr>
                <w:rFonts w:ascii="Times New Roman" w:eastAsia="Times New Roman" w:hAnsi="Times New Roman" w:cs="Times New Roman"/>
                <w:sz w:val="24"/>
                <w:szCs w:val="24"/>
                <w:lang w:eastAsia="ru-RU"/>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w:t>
            </w:r>
            <w:proofErr w:type="gramStart"/>
            <w:r w:rsidRPr="00C350C2">
              <w:rPr>
                <w:rFonts w:ascii="Times New Roman" w:eastAsia="Times New Roman" w:hAnsi="Times New Roman" w:cs="Times New Roman"/>
                <w:sz w:val="24"/>
                <w:szCs w:val="24"/>
                <w:lang w:eastAsia="ru-RU"/>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w:t>
            </w:r>
            <w:r w:rsidRPr="00C350C2">
              <w:rPr>
                <w:rFonts w:ascii="Times New Roman" w:eastAsia="Times New Roman" w:hAnsi="Times New Roman" w:cs="Times New Roman"/>
                <w:sz w:val="24"/>
                <w:szCs w:val="24"/>
                <w:lang w:eastAsia="ru-RU"/>
              </w:rPr>
              <w:lastRenderedPageBreak/>
              <w:t>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в отношении федеральных бюджетных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в отношении муниципальных бюджетных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8. </w:t>
            </w:r>
            <w:proofErr w:type="gramStart"/>
            <w:r w:rsidRPr="00C350C2">
              <w:rPr>
                <w:rFonts w:ascii="Times New Roman" w:eastAsia="Times New Roman" w:hAnsi="Times New Roman" w:cs="Times New Roman"/>
                <w:sz w:val="24"/>
                <w:szCs w:val="24"/>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w:t>
            </w:r>
            <w:r w:rsidRPr="00C350C2">
              <w:rPr>
                <w:rFonts w:ascii="Times New Roman" w:eastAsia="Times New Roman" w:hAnsi="Times New Roman" w:cs="Times New Roman"/>
                <w:sz w:val="24"/>
                <w:szCs w:val="24"/>
                <w:lang w:eastAsia="ru-RU"/>
              </w:rPr>
              <w:lastRenderedPageBreak/>
              <w:t>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C350C2">
              <w:rPr>
                <w:rFonts w:ascii="Times New Roman" w:eastAsia="Times New Roman" w:hAnsi="Times New Roman" w:cs="Times New Roman"/>
                <w:sz w:val="24"/>
                <w:szCs w:val="24"/>
                <w:lang w:eastAsia="ru-RU"/>
              </w:rPr>
              <w:t>существенно затруднено</w:t>
            </w:r>
            <w:proofErr w:type="gramEnd"/>
            <w:r w:rsidRPr="00C350C2">
              <w:rPr>
                <w:rFonts w:ascii="Times New Roman" w:eastAsia="Times New Roman" w:hAnsi="Times New Roman" w:cs="Times New Roman"/>
                <w:sz w:val="24"/>
                <w:szCs w:val="24"/>
                <w:lang w:eastAsia="ru-RU"/>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C350C2">
              <w:rPr>
                <w:rFonts w:ascii="Times New Roman" w:eastAsia="Times New Roman" w:hAnsi="Times New Roman" w:cs="Times New Roman"/>
                <w:sz w:val="24"/>
                <w:szCs w:val="24"/>
                <w:lang w:eastAsia="ru-RU"/>
              </w:rPr>
              <w:t>в</w:t>
            </w:r>
            <w:proofErr w:type="gramEnd"/>
            <w:r w:rsidRPr="00C350C2">
              <w:rPr>
                <w:rFonts w:ascii="Times New Roman" w:eastAsia="Times New Roman" w:hAnsi="Times New Roman" w:cs="Times New Roman"/>
                <w:sz w:val="24"/>
                <w:szCs w:val="24"/>
                <w:lang w:eastAsia="ru-RU"/>
              </w:rPr>
              <w:t xml:space="preserve"> </w:t>
            </w:r>
            <w:proofErr w:type="gramStart"/>
            <w:r w:rsidRPr="00C350C2">
              <w:rPr>
                <w:rFonts w:ascii="Times New Roman" w:eastAsia="Times New Roman" w:hAnsi="Times New Roman" w:cs="Times New Roman"/>
                <w:sz w:val="24"/>
                <w:szCs w:val="24"/>
                <w:lang w:eastAsia="ru-RU"/>
              </w:rPr>
              <w:t>их</w:t>
            </w:r>
            <w:proofErr w:type="gramEnd"/>
            <w:r w:rsidRPr="00C350C2">
              <w:rPr>
                <w:rFonts w:ascii="Times New Roman" w:eastAsia="Times New Roman" w:hAnsi="Times New Roman" w:cs="Times New Roman"/>
                <w:sz w:val="24"/>
                <w:szCs w:val="24"/>
                <w:lang w:eastAsia="ru-RU"/>
              </w:rPr>
              <w:t xml:space="preserve"> </w:t>
            </w:r>
            <w:proofErr w:type="gramStart"/>
            <w:r w:rsidRPr="00C350C2">
              <w:rPr>
                <w:rFonts w:ascii="Times New Roman" w:eastAsia="Times New Roman" w:hAnsi="Times New Roman" w:cs="Times New Roman"/>
                <w:sz w:val="24"/>
                <w:szCs w:val="24"/>
                <w:lang w:eastAsia="ru-RU"/>
              </w:rPr>
              <w:t>ведении</w:t>
            </w:r>
            <w:proofErr w:type="gramEnd"/>
            <w:r w:rsidRPr="00C350C2">
              <w:rPr>
                <w:rFonts w:ascii="Times New Roman" w:eastAsia="Times New Roman" w:hAnsi="Times New Roman" w:cs="Times New Roman"/>
                <w:sz w:val="24"/>
                <w:szCs w:val="24"/>
                <w:lang w:eastAsia="ru-RU"/>
              </w:rPr>
              <w:t>;</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в порядке, установленном местной администрацией в отношении муниципальных бюджетных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C350C2">
              <w:rPr>
                <w:rFonts w:ascii="Times New Roman" w:eastAsia="Times New Roman" w:hAnsi="Times New Roman" w:cs="Times New Roman"/>
                <w:sz w:val="24"/>
                <w:szCs w:val="24"/>
                <w:lang w:eastAsia="ru-RU"/>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Крупная сделка, совершенная с нарушением требований абзаца первого </w:t>
            </w:r>
            <w:r w:rsidRPr="00C350C2">
              <w:rPr>
                <w:rFonts w:ascii="Times New Roman" w:eastAsia="Times New Roman" w:hAnsi="Times New Roman" w:cs="Times New Roman"/>
                <w:sz w:val="24"/>
                <w:szCs w:val="24"/>
                <w:lang w:eastAsia="ru-RU"/>
              </w:rPr>
              <w:lastRenderedPageBreak/>
              <w:t>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10. Автономная некоммерческая организация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В случае</w:t>
            </w:r>
            <w:proofErr w:type="gramStart"/>
            <w:r w:rsidRPr="00C350C2">
              <w:rPr>
                <w:rFonts w:ascii="Times New Roman" w:eastAsia="Times New Roman" w:hAnsi="Times New Roman" w:cs="Times New Roman"/>
                <w:sz w:val="24"/>
                <w:szCs w:val="24"/>
                <w:lang w:eastAsia="ru-RU"/>
              </w:rPr>
              <w:t>,</w:t>
            </w:r>
            <w:proofErr w:type="gramEnd"/>
            <w:r w:rsidRPr="00C350C2">
              <w:rPr>
                <w:rFonts w:ascii="Times New Roman" w:eastAsia="Times New Roman" w:hAnsi="Times New Roman" w:cs="Times New Roman"/>
                <w:sz w:val="24"/>
                <w:szCs w:val="24"/>
                <w:lang w:eastAsia="ru-RU"/>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11. Объединения юридических лиц (ассоциации и союзы)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w:t>
            </w:r>
            <w:r w:rsidRPr="00C350C2">
              <w:rPr>
                <w:rFonts w:ascii="Times New Roman" w:eastAsia="Times New Roman" w:hAnsi="Times New Roman" w:cs="Times New Roman"/>
                <w:sz w:val="24"/>
                <w:szCs w:val="24"/>
                <w:lang w:eastAsia="ru-RU"/>
              </w:rPr>
              <w:lastRenderedPageBreak/>
              <w:t>организациями.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Некоммерческие организации могут добровольно объединяться в ассоциации (союзы)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Ассоциация (союз) некоммерческих организаций является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Члены ассоциации (союза) сохраняют свою самостоятельность и права юридического лица.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C350C2">
              <w:rPr>
                <w:rFonts w:ascii="Times New Roman" w:eastAsia="Times New Roman" w:hAnsi="Times New Roman" w:cs="Times New Roman"/>
                <w:sz w:val="24"/>
                <w:szCs w:val="24"/>
                <w:lang w:eastAsia="ru-RU"/>
              </w:rPr>
              <w:t>предусмотренных</w:t>
            </w:r>
            <w:proofErr w:type="gramEnd"/>
            <w:r w:rsidRPr="00C350C2">
              <w:rPr>
                <w:rFonts w:ascii="Times New Roman" w:eastAsia="Times New Roman" w:hAnsi="Times New Roman" w:cs="Times New Roman"/>
                <w:sz w:val="24"/>
                <w:szCs w:val="24"/>
                <w:lang w:eastAsia="ru-RU"/>
              </w:rPr>
              <w:t xml:space="preserve"> ее учредительными документами.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12. Права и обязанности членов ассоциаций и союзов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Члены ассоциации (союза) вправе безвозмездно пользоваться ее услугами.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III. СОЗДАНИЕ, РЕОРГАНИЗАЦИЯ И ЛИКВИДАЦИЯ</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13. Создание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w:t>
            </w:r>
            <w:r w:rsidRPr="00C350C2">
              <w:rPr>
                <w:rFonts w:ascii="Times New Roman" w:eastAsia="Times New Roman" w:hAnsi="Times New Roman" w:cs="Times New Roman"/>
                <w:sz w:val="24"/>
                <w:szCs w:val="24"/>
                <w:lang w:eastAsia="ru-RU"/>
              </w:rPr>
              <w:lastRenderedPageBreak/>
              <w:t>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для федеральных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для муниципальных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13.1. Государственная регистрация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w:t>
            </w:r>
            <w:proofErr w:type="gramStart"/>
            <w:r w:rsidRPr="00C350C2">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C350C2">
              <w:rPr>
                <w:rFonts w:ascii="Times New Roman" w:eastAsia="Times New Roman" w:hAnsi="Times New Roman" w:cs="Times New Roman"/>
                <w:sz w:val="24"/>
                <w:szCs w:val="24"/>
                <w:lang w:eastAsia="ru-RU"/>
              </w:rPr>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учредительные документы некоммерческой организации в трех экземплярах;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сведения об учредителях в двух экземплярах;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документ об уплате государственной пошлины;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6) сведения об адресе (о месте нахождения) постоянно действующего </w:t>
            </w:r>
            <w:r w:rsidRPr="00C350C2">
              <w:rPr>
                <w:rFonts w:ascii="Times New Roman" w:eastAsia="Times New Roman" w:hAnsi="Times New Roman" w:cs="Times New Roman"/>
                <w:sz w:val="24"/>
                <w:szCs w:val="24"/>
                <w:lang w:eastAsia="ru-RU"/>
              </w:rPr>
              <w:lastRenderedPageBreak/>
              <w:t>органа некоммерческой организации, по которому осуществляется связь с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8. </w:t>
            </w:r>
            <w:proofErr w:type="gramStart"/>
            <w:r w:rsidRPr="00C350C2">
              <w:rPr>
                <w:rFonts w:ascii="Times New Roman" w:eastAsia="Times New Roman" w:hAnsi="Times New Roman" w:cs="Times New Roman"/>
                <w:sz w:val="24"/>
                <w:szCs w:val="24"/>
                <w:lang w:eastAsia="ru-RU"/>
              </w:rPr>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C350C2">
              <w:rPr>
                <w:rFonts w:ascii="Times New Roman" w:eastAsia="Times New Roman" w:hAnsi="Times New Roman" w:cs="Times New Roman"/>
                <w:sz w:val="24"/>
                <w:szCs w:val="24"/>
                <w:lang w:eastAsia="ru-RU"/>
              </w:rPr>
              <w:t xml:space="preserve"> ведению единого государственного реестра юридических лиц. </w:t>
            </w:r>
            <w:proofErr w:type="gramStart"/>
            <w:r w:rsidRPr="00C350C2">
              <w:rPr>
                <w:rFonts w:ascii="Times New Roman" w:eastAsia="Times New Roman" w:hAnsi="Times New Roman" w:cs="Times New Roman"/>
                <w:sz w:val="24"/>
                <w:szCs w:val="24"/>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C350C2">
              <w:rPr>
                <w:rFonts w:ascii="Times New Roman" w:eastAsia="Times New Roman" w:hAnsi="Times New Roman" w:cs="Times New Roman"/>
                <w:sz w:val="24"/>
                <w:szCs w:val="24"/>
                <w:lang w:eastAsia="ru-RU"/>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К уведомлению прилагаются следующие документы: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учредительные документы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положение о филиале или представительстве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если сведения и документы, предусмотренные настоящей статьей, представлены не </w:t>
            </w:r>
            <w:proofErr w:type="gramStart"/>
            <w:r w:rsidRPr="00C350C2">
              <w:rPr>
                <w:rFonts w:ascii="Times New Roman" w:eastAsia="Times New Roman" w:hAnsi="Times New Roman" w:cs="Times New Roman"/>
                <w:sz w:val="24"/>
                <w:szCs w:val="24"/>
                <w:lang w:eastAsia="ru-RU"/>
              </w:rPr>
              <w:t>полностью</w:t>
            </w:r>
            <w:proofErr w:type="gramEnd"/>
            <w:r w:rsidRPr="00C350C2">
              <w:rPr>
                <w:rFonts w:ascii="Times New Roman" w:eastAsia="Times New Roman" w:hAnsi="Times New Roman" w:cs="Times New Roman"/>
                <w:sz w:val="24"/>
                <w:szCs w:val="24"/>
                <w:lang w:eastAsia="ru-RU"/>
              </w:rPr>
              <w:t xml:space="preserve"> либо данные документы оформлены в ненадлежащем порядке;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если установлено, что в представленных учредительных документах </w:t>
            </w:r>
            <w:r w:rsidRPr="00C350C2">
              <w:rPr>
                <w:rFonts w:ascii="Times New Roman" w:eastAsia="Times New Roman" w:hAnsi="Times New Roman" w:cs="Times New Roman"/>
                <w:sz w:val="24"/>
                <w:szCs w:val="24"/>
                <w:lang w:eastAsia="ru-RU"/>
              </w:rPr>
              <w:lastRenderedPageBreak/>
              <w:t>иностранной некоммерческой неправительственной организации содержится недостоверная информация;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8. </w:t>
            </w:r>
            <w:proofErr w:type="gramStart"/>
            <w:r w:rsidRPr="00C350C2">
              <w:rPr>
                <w:rFonts w:ascii="Times New Roman" w:eastAsia="Times New Roman" w:hAnsi="Times New Roman" w:cs="Times New Roman"/>
                <w:sz w:val="24"/>
                <w:szCs w:val="24"/>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C350C2">
              <w:rPr>
                <w:rFonts w:ascii="Times New Roman" w:eastAsia="Times New Roman" w:hAnsi="Times New Roman" w:cs="Times New Roman"/>
                <w:sz w:val="24"/>
                <w:szCs w:val="24"/>
                <w:lang w:eastAsia="ru-RU"/>
              </w:rPr>
              <w:t xml:space="preserve">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14. Учредительные документы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Учредительными документами некоммерческих организаций являются: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 xml:space="preserve">устав, утвержденный учредителями (участниками, собственником </w:t>
            </w:r>
            <w:r w:rsidRPr="00C350C2">
              <w:rPr>
                <w:rFonts w:ascii="Times New Roman" w:eastAsia="Times New Roman" w:hAnsi="Times New Roman" w:cs="Times New Roman"/>
                <w:sz w:val="24"/>
                <w:szCs w:val="24"/>
                <w:lang w:eastAsia="ru-RU"/>
              </w:rPr>
              <w:lastRenderedPageBreak/>
              <w:t>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учредительный договор, заключенный их членами, и устав, утвержденный ими, для ассоциации или союза;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абзац утратил силу. - Федеральный закон от 03.11.2006 N 175-ФЗ.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Утверждение устава бюджетного или казенного учреждения осуществляется в порядке, 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w:t>
            </w:r>
            <w:proofErr w:type="gramStart"/>
            <w:r w:rsidRPr="00C350C2">
              <w:rPr>
                <w:rFonts w:ascii="Times New Roman" w:eastAsia="Times New Roman" w:hAnsi="Times New Roman" w:cs="Times New Roman"/>
                <w:sz w:val="24"/>
                <w:szCs w:val="24"/>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C350C2">
              <w:rPr>
                <w:rFonts w:ascii="Times New Roman" w:eastAsia="Times New Roman" w:hAnsi="Times New Roman" w:cs="Times New Roman"/>
                <w:sz w:val="24"/>
                <w:szCs w:val="24"/>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Учредительные документы ассоциации (союза), некоммерческого </w:t>
            </w:r>
            <w:r w:rsidRPr="00C350C2">
              <w:rPr>
                <w:rFonts w:ascii="Times New Roman" w:eastAsia="Times New Roman" w:hAnsi="Times New Roman" w:cs="Times New Roman"/>
                <w:sz w:val="24"/>
                <w:szCs w:val="24"/>
                <w:lang w:eastAsia="ru-RU"/>
              </w:rPr>
              <w:lastRenderedPageBreak/>
              <w:t>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Учредительные документы некоммерческой организации могут содержать и иные не противоречащие законодательству положения.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Изменения в устав бюджетного или казенного учреждения вносятся в порядке, 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Правительством Российской Федерации - в отношении федеральных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местной администрацией муниципального образования - в отношении муниципальных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w:t>
            </w:r>
            <w:proofErr w:type="gramStart"/>
            <w:r w:rsidRPr="00C350C2">
              <w:rPr>
                <w:rFonts w:ascii="Times New Roman" w:eastAsia="Times New Roman" w:hAnsi="Times New Roman" w:cs="Times New Roman"/>
                <w:sz w:val="24"/>
                <w:szCs w:val="24"/>
                <w:lang w:eastAsia="ru-RU"/>
              </w:rPr>
              <w:t>предусмотрена</w:t>
            </w:r>
            <w:proofErr w:type="gramEnd"/>
            <w:r w:rsidRPr="00C350C2">
              <w:rPr>
                <w:rFonts w:ascii="Times New Roman" w:eastAsia="Times New Roman" w:hAnsi="Times New Roman" w:cs="Times New Roman"/>
                <w:sz w:val="24"/>
                <w:szCs w:val="24"/>
                <w:lang w:eastAsia="ru-RU"/>
              </w:rPr>
              <w:t xml:space="preserve">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15. Учредители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1.2. Не может быть учредителем (участником, членом)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общественное объединение или религиозная организация, деятельность </w:t>
            </w:r>
            <w:proofErr w:type="gramStart"/>
            <w:r w:rsidRPr="00C350C2">
              <w:rPr>
                <w:rFonts w:ascii="Times New Roman" w:eastAsia="Times New Roman" w:hAnsi="Times New Roman" w:cs="Times New Roman"/>
                <w:sz w:val="24"/>
                <w:szCs w:val="24"/>
                <w:lang w:eastAsia="ru-RU"/>
              </w:rPr>
              <w:t>которых</w:t>
            </w:r>
            <w:proofErr w:type="gramEnd"/>
            <w:r w:rsidRPr="00C350C2">
              <w:rPr>
                <w:rFonts w:ascii="Times New Roman" w:eastAsia="Times New Roman" w:hAnsi="Times New Roman" w:cs="Times New Roman"/>
                <w:sz w:val="24"/>
                <w:szCs w:val="24"/>
                <w:lang w:eastAsia="ru-RU"/>
              </w:rPr>
              <w:t xml:space="preserve"> приостановлена в соответствии со статьей 10 Федерального закона от 25 июля 2002 года N 114-ФЗ "О противодействии экстремистской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1.3. Число учредителей некоммерческой организации не ограничено, если иное не установлено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Учредителем бюджетного или казенного учреждения является: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Российская Федерация - в отношении федерального бюджетного или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субъект Российской Федерации - в отношении бюджетного или казенного учреждения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муниципальное образование - в отношении муниципального бюджетного или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16. Реорганизация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350C2">
              <w:rPr>
                <w:rFonts w:ascii="Times New Roman" w:eastAsia="Times New Roman" w:hAnsi="Times New Roman" w:cs="Times New Roman"/>
                <w:sz w:val="24"/>
                <w:szCs w:val="24"/>
                <w:lang w:eastAsia="ru-RU"/>
              </w:rPr>
              <w:t>возмещения</w:t>
            </w:r>
            <w:proofErr w:type="gramEnd"/>
            <w:r w:rsidRPr="00C350C2">
              <w:rPr>
                <w:rFonts w:ascii="Times New Roman" w:eastAsia="Times New Roman" w:hAnsi="Times New Roman" w:cs="Times New Roman"/>
                <w:sz w:val="24"/>
                <w:szCs w:val="24"/>
                <w:lang w:eastAsia="ru-RU"/>
              </w:rPr>
              <w:t xml:space="preserve"> связанных с этим убытков.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17. Преобразование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Автономная некоммерческая организация вправе преобразоваться в фонд.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Решение о преобразовании частного учреждения принимается его собственником.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17.1. Изменение типа государственного или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высшим исполнительным органом государственной власти субъекта Российской Федерации - в отношении бюджетных или казенных учреждений </w:t>
            </w:r>
            <w:r w:rsidRPr="00C350C2">
              <w:rPr>
                <w:rFonts w:ascii="Times New Roman" w:eastAsia="Times New Roman" w:hAnsi="Times New Roman" w:cs="Times New Roman"/>
                <w:sz w:val="24"/>
                <w:szCs w:val="24"/>
                <w:lang w:eastAsia="ru-RU"/>
              </w:rPr>
              <w:lastRenderedPageBreak/>
              <w:t>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18. Ликвидация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 168-ФЗ), уполномоченным органом или его территориальным органом.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Решение о ликвидации фонда может принять только суд по заявлению заинтересованных лиц.</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Фонд может быть ликвидирован: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если имущества фонда недостаточно для осуществления его целей и вероятность получения необходимого имущества нереальна;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если цели фонда не могут быть достигнуты, а необходимые изменения целей фонда не могут быть произведены;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случае уклонения фонда в его деятельности от целей, предусмотренных его уставом;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других случаях, предусмотренных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в случае ликвидации соответствующей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 случае непредставления сведений, указанных в пункте 4 статьи 32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r w:rsidRPr="00C350C2">
              <w:rPr>
                <w:rFonts w:ascii="Times New Roman" w:eastAsia="Times New Roman" w:hAnsi="Times New Roman" w:cs="Times New Roman"/>
                <w:sz w:val="24"/>
                <w:szCs w:val="24"/>
                <w:lang w:eastAsia="ru-RU"/>
              </w:rPr>
              <w:lastRenderedPageBreak/>
              <w:t>Гражданским кодексом Российской Федерации и настоящим Федеральным законом порядок и сроки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Принятие решения о ликвидации и проведение ликвидации бюджетного учреждения осуществляются в порядке, 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в отношении федерального бюджетного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бюджетного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19. Порядок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При недостаточности у ликвидируемого частного учреждения денежных сре</w:t>
            </w:r>
            <w:proofErr w:type="gramStart"/>
            <w:r w:rsidRPr="00C350C2">
              <w:rPr>
                <w:rFonts w:ascii="Times New Roman" w:eastAsia="Times New Roman" w:hAnsi="Times New Roman" w:cs="Times New Roman"/>
                <w:sz w:val="24"/>
                <w:szCs w:val="24"/>
                <w:lang w:eastAsia="ru-RU"/>
              </w:rPr>
              <w:t>дств дл</w:t>
            </w:r>
            <w:proofErr w:type="gramEnd"/>
            <w:r w:rsidRPr="00C350C2">
              <w:rPr>
                <w:rFonts w:ascii="Times New Roman" w:eastAsia="Times New Roman" w:hAnsi="Times New Roman" w:cs="Times New Roman"/>
                <w:sz w:val="24"/>
                <w:szCs w:val="24"/>
                <w:lang w:eastAsia="ru-RU"/>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w:t>
            </w:r>
            <w:proofErr w:type="gramStart"/>
            <w:r w:rsidRPr="00C350C2">
              <w:rPr>
                <w:rFonts w:ascii="Times New Roman" w:eastAsia="Times New Roman" w:hAnsi="Times New Roman" w:cs="Times New Roman"/>
                <w:sz w:val="24"/>
                <w:szCs w:val="24"/>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6. После завершения расчетов с кредиторами ликвидационная комиссия </w:t>
            </w:r>
            <w:r w:rsidRPr="00C350C2">
              <w:rPr>
                <w:rFonts w:ascii="Times New Roman" w:eastAsia="Times New Roman" w:hAnsi="Times New Roman" w:cs="Times New Roman"/>
                <w:sz w:val="24"/>
                <w:szCs w:val="24"/>
                <w:lang w:eastAsia="ru-RU"/>
              </w:rPr>
              <w:lastRenderedPageBreak/>
              <w:t>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19.1. Особенности ликвидации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Принятие решения о ликвидации и проведение ликвидации казенного учреждения осуществляются в порядке, установленном: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Правительством Российской Федерации - в отношении федерального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казенного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350C2">
              <w:rPr>
                <w:rFonts w:ascii="Times New Roman" w:eastAsia="Times New Roman" w:hAnsi="Times New Roman" w:cs="Times New Roman"/>
                <w:sz w:val="24"/>
                <w:szCs w:val="24"/>
                <w:lang w:eastAsia="ru-RU"/>
              </w:rPr>
              <w:t>возмещения</w:t>
            </w:r>
            <w:proofErr w:type="gramEnd"/>
            <w:r w:rsidRPr="00C350C2">
              <w:rPr>
                <w:rFonts w:ascii="Times New Roman" w:eastAsia="Times New Roman" w:hAnsi="Times New Roman" w:cs="Times New Roman"/>
                <w:sz w:val="24"/>
                <w:szCs w:val="24"/>
                <w:lang w:eastAsia="ru-RU"/>
              </w:rPr>
              <w:t xml:space="preserve"> связанных с этим убытков.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20. Имущество ликвидируемой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При ликвидации некоммерческой </w:t>
            </w:r>
            <w:proofErr w:type="gramStart"/>
            <w:r w:rsidRPr="00C350C2">
              <w:rPr>
                <w:rFonts w:ascii="Times New Roman" w:eastAsia="Times New Roman" w:hAnsi="Times New Roman" w:cs="Times New Roman"/>
                <w:sz w:val="24"/>
                <w:szCs w:val="24"/>
                <w:lang w:eastAsia="ru-RU"/>
              </w:rPr>
              <w:t>организации</w:t>
            </w:r>
            <w:proofErr w:type="gramEnd"/>
            <w:r w:rsidRPr="00C350C2">
              <w:rPr>
                <w:rFonts w:ascii="Times New Roman" w:eastAsia="Times New Roman" w:hAnsi="Times New Roman" w:cs="Times New Roman"/>
                <w:sz w:val="24"/>
                <w:szCs w:val="24"/>
                <w:lang w:eastAsia="ru-RU"/>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C350C2">
              <w:rPr>
                <w:rFonts w:ascii="Times New Roman" w:eastAsia="Times New Roman" w:hAnsi="Times New Roman" w:cs="Times New Roman"/>
                <w:sz w:val="24"/>
                <w:szCs w:val="24"/>
                <w:lang w:eastAsia="ru-RU"/>
              </w:rPr>
              <w:t>,</w:t>
            </w:r>
            <w:proofErr w:type="gramEnd"/>
            <w:r w:rsidRPr="00C350C2">
              <w:rPr>
                <w:rFonts w:ascii="Times New Roman" w:eastAsia="Times New Roman" w:hAnsi="Times New Roman" w:cs="Times New Roman"/>
                <w:sz w:val="24"/>
                <w:szCs w:val="24"/>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21. Завершение ликвидации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Ликвидация некоммерческой организации считается завершенной, а </w:t>
            </w:r>
            <w:r w:rsidRPr="00C350C2">
              <w:rPr>
                <w:rFonts w:ascii="Times New Roman" w:eastAsia="Times New Roman" w:hAnsi="Times New Roman" w:cs="Times New Roman"/>
                <w:sz w:val="24"/>
                <w:szCs w:val="24"/>
                <w:lang w:eastAsia="ru-RU"/>
              </w:rPr>
              <w:lastRenderedPageBreak/>
              <w:t>некоммерческая организация - прекратившей существование после внесения об этом записи в единый государственный реестр юридических лиц.</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22. Исключена. - Федеральный закон от 21.03.2002 N 31-ФЗ.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23. Государственная регистрация изменений учредительных документов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Изменения учредительных документов некоммерческой организации вступают в силу со дня их государственной регистрации.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23.1. Отказ в государственной регистрации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В государственной регистрации некоммерческой организации может быть отказано по следующим основаниям: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если ранее зарегистрирована некоммерческая организация с таким же наименованием;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если наименование некоммерческой организации оскорбляет нравственность, национальные и религиозные чувства граждан;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если необходимые для государственной регистрации документы, предусмотренные настоящим Федеральным законом, представлены не </w:t>
            </w:r>
            <w:proofErr w:type="gramStart"/>
            <w:r w:rsidRPr="00C350C2">
              <w:rPr>
                <w:rFonts w:ascii="Times New Roman" w:eastAsia="Times New Roman" w:hAnsi="Times New Roman" w:cs="Times New Roman"/>
                <w:sz w:val="24"/>
                <w:szCs w:val="24"/>
                <w:lang w:eastAsia="ru-RU"/>
              </w:rPr>
              <w:t>полностью</w:t>
            </w:r>
            <w:proofErr w:type="gramEnd"/>
            <w:r w:rsidRPr="00C350C2">
              <w:rPr>
                <w:rFonts w:ascii="Times New Roman" w:eastAsia="Times New Roman" w:hAnsi="Times New Roman" w:cs="Times New Roman"/>
                <w:sz w:val="24"/>
                <w:szCs w:val="24"/>
                <w:lang w:eastAsia="ru-RU"/>
              </w:rPr>
              <w:t xml:space="preserve"> либо представлены в ненадлежащий орган;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если установлено, что в представленных для государственной регистрации документах содержатся недостоверные сведения;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в случае, предусмотренном абзацем вторым пункта 1.1 настоящей статьи.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В случае</w:t>
            </w:r>
            <w:proofErr w:type="gramStart"/>
            <w:r w:rsidRPr="00C350C2">
              <w:rPr>
                <w:rFonts w:ascii="Times New Roman" w:eastAsia="Times New Roman" w:hAnsi="Times New Roman" w:cs="Times New Roman"/>
                <w:sz w:val="24"/>
                <w:szCs w:val="24"/>
                <w:lang w:eastAsia="ru-RU"/>
              </w:rPr>
              <w:t>,</w:t>
            </w:r>
            <w:proofErr w:type="gramEnd"/>
            <w:r w:rsidRPr="00C350C2">
              <w:rPr>
                <w:rFonts w:ascii="Times New Roman" w:eastAsia="Times New Roman" w:hAnsi="Times New Roman" w:cs="Times New Roman"/>
                <w:sz w:val="24"/>
                <w:szCs w:val="24"/>
                <w:lang w:eastAsia="ru-RU"/>
              </w:rPr>
              <w:t xml:space="preserve"> если представленные для государственной регистрации </w:t>
            </w:r>
            <w:r w:rsidRPr="00C350C2">
              <w:rPr>
                <w:rFonts w:ascii="Times New Roman" w:eastAsia="Times New Roman" w:hAnsi="Times New Roman" w:cs="Times New Roman"/>
                <w:sz w:val="24"/>
                <w:szCs w:val="24"/>
                <w:lang w:eastAsia="ru-RU"/>
              </w:rPr>
              <w:lastRenderedPageBreak/>
              <w:t>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spellStart"/>
            <w:r w:rsidRPr="00C350C2">
              <w:rPr>
                <w:rFonts w:ascii="Times New Roman" w:eastAsia="Times New Roman" w:hAnsi="Times New Roman" w:cs="Times New Roman"/>
                <w:sz w:val="24"/>
                <w:szCs w:val="24"/>
                <w:lang w:eastAsia="ru-RU"/>
              </w:rPr>
              <w:t>Неустранение</w:t>
            </w:r>
            <w:proofErr w:type="spellEnd"/>
            <w:r w:rsidRPr="00C350C2">
              <w:rPr>
                <w:rFonts w:ascii="Times New Roman" w:eastAsia="Times New Roman" w:hAnsi="Times New Roman" w:cs="Times New Roman"/>
                <w:sz w:val="24"/>
                <w:szCs w:val="24"/>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C350C2">
              <w:rPr>
                <w:rFonts w:ascii="Times New Roman" w:eastAsia="Times New Roman" w:hAnsi="Times New Roman" w:cs="Times New Roman"/>
                <w:sz w:val="24"/>
                <w:szCs w:val="24"/>
                <w:lang w:eastAsia="ru-RU"/>
              </w:rPr>
              <w:t>основанием</w:t>
            </w:r>
            <w:proofErr w:type="gramEnd"/>
            <w:r w:rsidRPr="00C350C2">
              <w:rPr>
                <w:rFonts w:ascii="Times New Roman" w:eastAsia="Times New Roman" w:hAnsi="Times New Roman" w:cs="Times New Roman"/>
                <w:sz w:val="24"/>
                <w:szCs w:val="24"/>
                <w:lang w:eastAsia="ru-RU"/>
              </w:rPr>
              <w:t xml:space="preserve"> для принятия уполномоченным органом или его территориальным органом решения об отказе в государственной регистрации.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C350C2">
              <w:rPr>
                <w:rFonts w:ascii="Times New Roman" w:eastAsia="Times New Roman" w:hAnsi="Times New Roman" w:cs="Times New Roman"/>
                <w:sz w:val="24"/>
                <w:szCs w:val="24"/>
                <w:lang w:eastAsia="ru-RU"/>
              </w:rPr>
              <w:t>об этом в письменной форме в течение трех рабочих дней со дня принятия соответствующего решения с указанием</w:t>
            </w:r>
            <w:proofErr w:type="gramEnd"/>
            <w:r w:rsidRPr="00C350C2">
              <w:rPr>
                <w:rFonts w:ascii="Times New Roman" w:eastAsia="Times New Roman" w:hAnsi="Times New Roman" w:cs="Times New Roman"/>
                <w:sz w:val="24"/>
                <w:szCs w:val="24"/>
                <w:lang w:eastAsia="ru-RU"/>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Отказ в государственной регистрации некоммерческой организации может быть обжалован в вышестоящий орган или в суд.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w:t>
            </w:r>
            <w:r w:rsidRPr="00C350C2">
              <w:rPr>
                <w:rFonts w:ascii="Times New Roman" w:eastAsia="Times New Roman" w:hAnsi="Times New Roman" w:cs="Times New Roman"/>
                <w:sz w:val="24"/>
                <w:szCs w:val="24"/>
                <w:lang w:eastAsia="ru-RU"/>
              </w:rPr>
              <w:lastRenderedPageBreak/>
              <w:t>предусмотренном настоящим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IV. ДЕЯТЕЛЬНОСТЬ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24. Виды деятельности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Некоммерческая организация ведет учет доходов и расходов по предпринимательской и иной приносящей доходы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 xml:space="preserve">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w:t>
            </w:r>
            <w:r w:rsidRPr="00C350C2">
              <w:rPr>
                <w:rFonts w:ascii="Times New Roman" w:eastAsia="Times New Roman" w:hAnsi="Times New Roman" w:cs="Times New Roman"/>
                <w:sz w:val="24"/>
                <w:szCs w:val="24"/>
                <w:lang w:eastAsia="ru-RU"/>
              </w:rPr>
              <w:lastRenderedPageBreak/>
              <w:t>собственником на приобретение такого имущества, а также недвижимого имущества.</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иным образом передавать им это имущество в качестве их учредителя (участника).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Казенное учреждение не вправе выступать учредителем (участником) юридических лиц.</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25. Имущество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26. Источники формирования имущества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Источниками формирования имущества некоммерческой организации в денежной и иных формах являются: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регулярные и единовременные поступления от учредителей (участников, членов);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добровольные имущественные взносы и пожертвования;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выручка от реализации товаров, работ, услуг;</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дивиденды (доходы, проценты), получаемые по акциям, облигациям, другим ценным бумагам и вкладам;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доходы, получаемые от собственности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другие</w:t>
            </w:r>
            <w:proofErr w:type="gramEnd"/>
            <w:r w:rsidRPr="00C350C2">
              <w:rPr>
                <w:rFonts w:ascii="Times New Roman" w:eastAsia="Times New Roman" w:hAnsi="Times New Roman" w:cs="Times New Roman"/>
                <w:sz w:val="24"/>
                <w:szCs w:val="24"/>
                <w:lang w:eastAsia="ru-RU"/>
              </w:rPr>
              <w:t xml:space="preserve"> не запрещенные законом поступления.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Порядок регулярных поступлений от учредителей (участников, членов) </w:t>
            </w:r>
            <w:r w:rsidRPr="00C350C2">
              <w:rPr>
                <w:rFonts w:ascii="Times New Roman" w:eastAsia="Times New Roman" w:hAnsi="Times New Roman" w:cs="Times New Roman"/>
                <w:sz w:val="24"/>
                <w:szCs w:val="24"/>
                <w:lang w:eastAsia="ru-RU"/>
              </w:rPr>
              <w:lastRenderedPageBreak/>
              <w:t>определяется учредительными документами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27. Конфликт интересов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C350C2">
              <w:rPr>
                <w:rFonts w:ascii="Times New Roman" w:eastAsia="Times New Roman" w:hAnsi="Times New Roman" w:cs="Times New Roman"/>
                <w:sz w:val="24"/>
                <w:szCs w:val="24"/>
                <w:lang w:eastAsia="ru-RU"/>
              </w:rPr>
              <w:t xml:space="preserve"> </w:t>
            </w:r>
            <w:proofErr w:type="gramStart"/>
            <w:r w:rsidRPr="00C350C2">
              <w:rPr>
                <w:rFonts w:ascii="Times New Roman" w:eastAsia="Times New Roman" w:hAnsi="Times New Roman" w:cs="Times New Roman"/>
                <w:sz w:val="24"/>
                <w:szCs w:val="24"/>
                <w:lang w:eastAsia="ru-RU"/>
              </w:rPr>
              <w:t>отношениях</w:t>
            </w:r>
            <w:proofErr w:type="gramEnd"/>
            <w:r w:rsidRPr="00C350C2">
              <w:rPr>
                <w:rFonts w:ascii="Times New Roman" w:eastAsia="Times New Roman" w:hAnsi="Times New Roman" w:cs="Times New Roman"/>
                <w:sz w:val="24"/>
                <w:szCs w:val="24"/>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w:t>
            </w:r>
            <w:proofErr w:type="gramStart"/>
            <w:r w:rsidRPr="00C350C2">
              <w:rPr>
                <w:rFonts w:ascii="Times New Roman" w:eastAsia="Times New Roman" w:hAnsi="Times New Roman" w:cs="Times New Roman"/>
                <w:sz w:val="24"/>
                <w:szCs w:val="24"/>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В случае</w:t>
            </w:r>
            <w:proofErr w:type="gramStart"/>
            <w:r w:rsidRPr="00C350C2">
              <w:rPr>
                <w:rFonts w:ascii="Times New Roman" w:eastAsia="Times New Roman" w:hAnsi="Times New Roman" w:cs="Times New Roman"/>
                <w:sz w:val="24"/>
                <w:szCs w:val="24"/>
                <w:lang w:eastAsia="ru-RU"/>
              </w:rPr>
              <w:t>,</w:t>
            </w:r>
            <w:proofErr w:type="gramEnd"/>
            <w:r w:rsidRPr="00C350C2">
              <w:rPr>
                <w:rFonts w:ascii="Times New Roman" w:eastAsia="Times New Roman" w:hAnsi="Times New Roman" w:cs="Times New Roman"/>
                <w:sz w:val="24"/>
                <w:szCs w:val="24"/>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350C2" w:rsidRPr="00C350C2" w:rsidRDefault="00C350C2" w:rsidP="00C350C2">
            <w:pPr>
              <w:spacing w:after="0" w:line="240" w:lineRule="auto"/>
              <w:ind w:left="75" w:right="75"/>
              <w:rPr>
                <w:rFonts w:ascii="Times New Roman" w:eastAsia="Times New Roman" w:hAnsi="Times New Roman" w:cs="Times New Roman"/>
                <w:sz w:val="24"/>
                <w:szCs w:val="24"/>
                <w:lang w:eastAsia="ru-RU"/>
              </w:rPr>
            </w:pPr>
          </w:p>
          <w:p w:rsidR="00C350C2" w:rsidRPr="00C350C2" w:rsidRDefault="00C350C2" w:rsidP="00C350C2">
            <w:pPr>
              <w:spacing w:after="0" w:line="240" w:lineRule="auto"/>
              <w:ind w:left="75" w:right="75"/>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V. УПРАВЛЕНИЕ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28. Основы управления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C350C2">
              <w:rPr>
                <w:rFonts w:ascii="Times New Roman" w:eastAsia="Times New Roman" w:hAnsi="Times New Roman" w:cs="Times New Roman"/>
                <w:sz w:val="24"/>
                <w:szCs w:val="24"/>
                <w:lang w:eastAsia="ru-RU"/>
              </w:rP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В случае</w:t>
            </w:r>
            <w:proofErr w:type="gramStart"/>
            <w:r w:rsidRPr="00C350C2">
              <w:rPr>
                <w:rFonts w:ascii="Times New Roman" w:eastAsia="Times New Roman" w:hAnsi="Times New Roman" w:cs="Times New Roman"/>
                <w:sz w:val="24"/>
                <w:szCs w:val="24"/>
                <w:lang w:eastAsia="ru-RU"/>
              </w:rPr>
              <w:t>,</w:t>
            </w:r>
            <w:proofErr w:type="gramEnd"/>
            <w:r w:rsidRPr="00C350C2">
              <w:rPr>
                <w:rFonts w:ascii="Times New Roman" w:eastAsia="Times New Roman" w:hAnsi="Times New Roman" w:cs="Times New Roman"/>
                <w:sz w:val="24"/>
                <w:szCs w:val="24"/>
                <w:lang w:eastAsia="ru-RU"/>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иные порядок формирования и срок полномочий органов управления автономной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не предусмотренные настоящим Федеральным законом органы управления автономной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29. Высший орган управления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Высшими органами управления некоммерческими организациями в соответствии с их учредительными документами являются: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коллегиальный высший орган управления для автономной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общее собрание членов для некоммерческого партнерства, ассоциации (союза).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Порядок управления фондом определяется его уставом.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К компетенции высшего органа управления некоммерческой организацией относится решение следующих вопросов: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изменение устава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образование исполнительных органов некоммерческой организации и досрочное прекращение их полномочий;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годового отчета и годового бухгалтерского баланса;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утверждение финансового плана некоммерческой организации и внесение в него изменений;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создание филиалов и открытие представительств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участие в других организациях;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реорганизация и ликвидация некоммерческой организации (за исключением ликвидации фонда).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30. Исполнительный орган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Исполнительный орган некоммерческой организации может быть </w:t>
            </w:r>
            <w:r w:rsidRPr="00C350C2">
              <w:rPr>
                <w:rFonts w:ascii="Times New Roman" w:eastAsia="Times New Roman" w:hAnsi="Times New Roman" w:cs="Times New Roman"/>
                <w:sz w:val="24"/>
                <w:szCs w:val="24"/>
                <w:lang w:eastAsia="ru-RU"/>
              </w:rPr>
              <w:lastRenderedPageBreak/>
              <w:t>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br/>
              <w:t>Статья 30.1. Ограничения на участие отдельных категорий лиц в деятельности иностранных некоммерческих неправительственных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C350C2">
              <w:rPr>
                <w:rFonts w:ascii="Times New Roman" w:eastAsia="Times New Roman" w:hAnsi="Times New Roman" w:cs="Times New Roman"/>
                <w:sz w:val="24"/>
                <w:szCs w:val="24"/>
                <w:lang w:eastAsia="ru-RU"/>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VI. ПОДДЕРЖКА НЕКОММЕРЧЕСКИХ ОРГАНИЗАЦИЙ. КОНТРОЛЬ</w:t>
            </w:r>
          </w:p>
          <w:p w:rsidR="00C350C2" w:rsidRPr="00C350C2" w:rsidRDefault="00C350C2" w:rsidP="00C350C2">
            <w:pPr>
              <w:spacing w:after="0" w:line="240" w:lineRule="auto"/>
              <w:ind w:left="75" w:right="75" w:firstLine="450"/>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ЗА ДЕЯТЕЛЬНОСТЬЮ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w:t>
            </w:r>
            <w:proofErr w:type="gramEnd"/>
            <w:r w:rsidRPr="00C350C2">
              <w:rPr>
                <w:rFonts w:ascii="Times New Roman" w:eastAsia="Times New Roman" w:hAnsi="Times New Roman" w:cs="Times New Roman"/>
                <w:sz w:val="24"/>
                <w:szCs w:val="24"/>
                <w:lang w:eastAsia="ru-RU"/>
              </w:rPr>
              <w:t xml:space="preserve"> и муниципальных нужд");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предоставление некоммерческим организациям иных льгот.</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w:t>
            </w:r>
            <w:r w:rsidRPr="00C350C2">
              <w:rPr>
                <w:rFonts w:ascii="Times New Roman" w:eastAsia="Times New Roman" w:hAnsi="Times New Roman" w:cs="Times New Roman"/>
                <w:sz w:val="24"/>
                <w:szCs w:val="24"/>
                <w:lang w:eastAsia="ru-RU"/>
              </w:rPr>
              <w:lastRenderedPageBreak/>
              <w:t>некоммерческим организациям материальную поддержку.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 </w:t>
            </w:r>
            <w:proofErr w:type="gramStart"/>
            <w:r w:rsidRPr="00C350C2">
              <w:rPr>
                <w:rFonts w:ascii="Times New Roman" w:eastAsia="Times New Roman" w:hAnsi="Times New Roman" w:cs="Times New Roman"/>
                <w:sz w:val="24"/>
                <w:szCs w:val="24"/>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социальная поддержка и защита граждан;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охрана окружающей среды и защита животных;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профилактика социально опасных форм поведения граждан;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благотворительная деятельность, а также деятельность в области содействия благотворительности и добровольчества;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10) формирование в обществе нетерпимости к коррупционному поведению;</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w:t>
            </w:r>
            <w:proofErr w:type="spellStart"/>
            <w:r w:rsidRPr="00C350C2">
              <w:rPr>
                <w:rFonts w:ascii="Times New Roman" w:eastAsia="Times New Roman" w:hAnsi="Times New Roman" w:cs="Times New Roman"/>
                <w:sz w:val="24"/>
                <w:szCs w:val="24"/>
                <w:lang w:eastAsia="ru-RU"/>
              </w:rPr>
              <w:t>пп</w:t>
            </w:r>
            <w:proofErr w:type="spellEnd"/>
            <w:r w:rsidRPr="00C350C2">
              <w:rPr>
                <w:rFonts w:ascii="Times New Roman" w:eastAsia="Times New Roman" w:hAnsi="Times New Roman" w:cs="Times New Roman"/>
                <w:sz w:val="24"/>
                <w:szCs w:val="24"/>
                <w:lang w:eastAsia="ru-RU"/>
              </w:rPr>
              <w:t xml:space="preserve">. 10 </w:t>
            </w:r>
            <w:proofErr w:type="gramStart"/>
            <w:r w:rsidRPr="00C350C2">
              <w:rPr>
                <w:rFonts w:ascii="Times New Roman" w:eastAsia="Times New Roman" w:hAnsi="Times New Roman" w:cs="Times New Roman"/>
                <w:sz w:val="24"/>
                <w:szCs w:val="24"/>
                <w:lang w:eastAsia="ru-RU"/>
              </w:rPr>
              <w:t>введен</w:t>
            </w:r>
            <w:proofErr w:type="gramEnd"/>
            <w:r w:rsidRPr="00C350C2">
              <w:rPr>
                <w:rFonts w:ascii="Times New Roman" w:eastAsia="Times New Roman" w:hAnsi="Times New Roman" w:cs="Times New Roman"/>
                <w:sz w:val="24"/>
                <w:szCs w:val="24"/>
                <w:lang w:eastAsia="ru-RU"/>
              </w:rPr>
              <w:t xml:space="preserve"> Федеральным законом от 30.12.2012 № 325-ФЗ)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w:t>
            </w:r>
            <w:proofErr w:type="spellStart"/>
            <w:r w:rsidRPr="00C350C2">
              <w:rPr>
                <w:rFonts w:ascii="Times New Roman" w:eastAsia="Times New Roman" w:hAnsi="Times New Roman" w:cs="Times New Roman"/>
                <w:sz w:val="24"/>
                <w:szCs w:val="24"/>
                <w:lang w:eastAsia="ru-RU"/>
              </w:rPr>
              <w:t>пп</w:t>
            </w:r>
            <w:proofErr w:type="spellEnd"/>
            <w:r w:rsidRPr="00C350C2">
              <w:rPr>
                <w:rFonts w:ascii="Times New Roman" w:eastAsia="Times New Roman" w:hAnsi="Times New Roman" w:cs="Times New Roman"/>
                <w:sz w:val="24"/>
                <w:szCs w:val="24"/>
                <w:lang w:eastAsia="ru-RU"/>
              </w:rPr>
              <w:t xml:space="preserve">. 11 </w:t>
            </w:r>
            <w:proofErr w:type="gramStart"/>
            <w:r w:rsidRPr="00C350C2">
              <w:rPr>
                <w:rFonts w:ascii="Times New Roman" w:eastAsia="Times New Roman" w:hAnsi="Times New Roman" w:cs="Times New Roman"/>
                <w:sz w:val="24"/>
                <w:szCs w:val="24"/>
                <w:lang w:eastAsia="ru-RU"/>
              </w:rPr>
              <w:t>введен</w:t>
            </w:r>
            <w:proofErr w:type="gramEnd"/>
            <w:r w:rsidRPr="00C350C2">
              <w:rPr>
                <w:rFonts w:ascii="Times New Roman" w:eastAsia="Times New Roman" w:hAnsi="Times New Roman" w:cs="Times New Roman"/>
                <w:sz w:val="24"/>
                <w:szCs w:val="24"/>
                <w:lang w:eastAsia="ru-RU"/>
              </w:rPr>
              <w:t xml:space="preserve"> Федеральным законом от 30.12.2012 № 325-ФЗ)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2. </w:t>
            </w:r>
            <w:proofErr w:type="gramStart"/>
            <w:r w:rsidRPr="00C350C2">
              <w:rPr>
                <w:rFonts w:ascii="Times New Roman" w:eastAsia="Times New Roman" w:hAnsi="Times New Roman" w:cs="Times New Roman"/>
                <w:sz w:val="24"/>
                <w:szCs w:val="24"/>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3. Оказание поддержки социально ориентированным некоммерческим организациям осуществляется в следующих формах: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w:t>
            </w:r>
            <w:proofErr w:type="gramStart"/>
            <w:r w:rsidRPr="00C350C2">
              <w:rPr>
                <w:rFonts w:ascii="Times New Roman" w:eastAsia="Times New Roman" w:hAnsi="Times New Roman" w:cs="Times New Roman"/>
                <w:sz w:val="24"/>
                <w:szCs w:val="24"/>
                <w:lang w:eastAsia="ru-RU"/>
              </w:rP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w:t>
            </w:r>
            <w:r w:rsidRPr="00C350C2">
              <w:rPr>
                <w:rFonts w:ascii="Times New Roman" w:eastAsia="Times New Roman" w:hAnsi="Times New Roman" w:cs="Times New Roman"/>
                <w:sz w:val="24"/>
                <w:szCs w:val="24"/>
                <w:lang w:eastAsia="ru-RU"/>
              </w:rPr>
              <w:lastRenderedPageBreak/>
              <w:t>власти, органов исполнительной власти субъектов Российской Федерации, местных администраций.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11. </w:t>
            </w:r>
            <w:proofErr w:type="gramStart"/>
            <w:r w:rsidRPr="00C350C2">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C350C2">
              <w:rPr>
                <w:rFonts w:ascii="Times New Roman" w:eastAsia="Times New Roman" w:hAnsi="Times New Roman" w:cs="Times New Roman"/>
                <w:sz w:val="24"/>
                <w:szCs w:val="24"/>
                <w:lang w:eastAsia="ru-RU"/>
              </w:rPr>
              <w:t xml:space="preserve"> статьей.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31.2. Реестры социально ориентированных некоммерческих организаций - получателей поддержки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2) идентификационный номер налогоплательщика;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форма и размер предоставленной поддержки;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срок оказания поддержки;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наименование органа государственной власти или органа местного самоуправления, </w:t>
            </w:r>
            <w:proofErr w:type="gramStart"/>
            <w:r w:rsidRPr="00C350C2">
              <w:rPr>
                <w:rFonts w:ascii="Times New Roman" w:eastAsia="Times New Roman" w:hAnsi="Times New Roman" w:cs="Times New Roman"/>
                <w:sz w:val="24"/>
                <w:szCs w:val="24"/>
                <w:lang w:eastAsia="ru-RU"/>
              </w:rPr>
              <w:t>предоставивших</w:t>
            </w:r>
            <w:proofErr w:type="gramEnd"/>
            <w:r w:rsidRPr="00C350C2">
              <w:rPr>
                <w:rFonts w:ascii="Times New Roman" w:eastAsia="Times New Roman" w:hAnsi="Times New Roman" w:cs="Times New Roman"/>
                <w:sz w:val="24"/>
                <w:szCs w:val="24"/>
                <w:lang w:eastAsia="ru-RU"/>
              </w:rPr>
              <w:t xml:space="preserve"> поддержку;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дата принятия решения об оказании поддержки или решения о прекращении оказания поддержки;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Порядок ведения реестров социально ориентированных некоммерческих организаций - получателей поддержки и </w:t>
            </w:r>
            <w:proofErr w:type="gramStart"/>
            <w:r w:rsidRPr="00C350C2">
              <w:rPr>
                <w:rFonts w:ascii="Times New Roman" w:eastAsia="Times New Roman" w:hAnsi="Times New Roman" w:cs="Times New Roman"/>
                <w:sz w:val="24"/>
                <w:szCs w:val="24"/>
                <w:lang w:eastAsia="ru-RU"/>
              </w:rPr>
              <w:t>хранения</w:t>
            </w:r>
            <w:proofErr w:type="gramEnd"/>
            <w:r w:rsidRPr="00C350C2">
              <w:rPr>
                <w:rFonts w:ascii="Times New Roman" w:eastAsia="Times New Roman" w:hAnsi="Times New Roman" w:cs="Times New Roman"/>
                <w:sz w:val="24"/>
                <w:szCs w:val="24"/>
                <w:lang w:eastAsia="ru-RU"/>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разработка и реализация федеральных программ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финансирование научно-исследовательских и опытно-конструкторских работ по проблемам деятельности и </w:t>
            </w:r>
            <w:proofErr w:type="gramStart"/>
            <w:r w:rsidRPr="00C350C2">
              <w:rPr>
                <w:rFonts w:ascii="Times New Roman" w:eastAsia="Times New Roman" w:hAnsi="Times New Roman" w:cs="Times New Roman"/>
                <w:sz w:val="24"/>
                <w:szCs w:val="24"/>
                <w:lang w:eastAsia="ru-RU"/>
              </w:rPr>
              <w:t>развития</w:t>
            </w:r>
            <w:proofErr w:type="gramEnd"/>
            <w:r w:rsidRPr="00C350C2">
              <w:rPr>
                <w:rFonts w:ascii="Times New Roman" w:eastAsia="Times New Roman" w:hAnsi="Times New Roman" w:cs="Times New Roman"/>
                <w:sz w:val="24"/>
                <w:szCs w:val="24"/>
                <w:lang w:eastAsia="ru-RU"/>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пропаганда и популяризация деятельности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содействие региональным программам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lastRenderedPageBreak/>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C350C2">
              <w:rPr>
                <w:rFonts w:ascii="Times New Roman" w:eastAsia="Times New Roman" w:hAnsi="Times New Roman" w:cs="Times New Roman"/>
                <w:sz w:val="24"/>
                <w:szCs w:val="24"/>
                <w:lang w:eastAsia="ru-RU"/>
              </w:rPr>
              <w:t xml:space="preserve"> Российской Федерации, прогноз их дальнейшего развития;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12) формирование инфраструктуры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финансирование научно-исследовательских и опытно-конструкторских работ по проблемам деятельности и </w:t>
            </w:r>
            <w:proofErr w:type="gramStart"/>
            <w:r w:rsidRPr="00C350C2">
              <w:rPr>
                <w:rFonts w:ascii="Times New Roman" w:eastAsia="Times New Roman" w:hAnsi="Times New Roman" w:cs="Times New Roman"/>
                <w:sz w:val="24"/>
                <w:szCs w:val="24"/>
                <w:lang w:eastAsia="ru-RU"/>
              </w:rPr>
              <w:t>развития</w:t>
            </w:r>
            <w:proofErr w:type="gramEnd"/>
            <w:r w:rsidRPr="00C350C2">
              <w:rPr>
                <w:rFonts w:ascii="Times New Roman" w:eastAsia="Times New Roman" w:hAnsi="Times New Roman" w:cs="Times New Roman"/>
                <w:sz w:val="24"/>
                <w:szCs w:val="24"/>
                <w:lang w:eastAsia="ru-RU"/>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содействие развитию межрегионального сотрудничества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содействие муниципальным программам поддержки социально ориентированных некоммерческих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w:t>
            </w:r>
            <w:r w:rsidRPr="00C350C2">
              <w:rPr>
                <w:rFonts w:ascii="Times New Roman" w:eastAsia="Times New Roman" w:hAnsi="Times New Roman" w:cs="Times New Roman"/>
                <w:sz w:val="24"/>
                <w:szCs w:val="24"/>
                <w:lang w:eastAsia="ru-RU"/>
              </w:rPr>
              <w:lastRenderedPageBreak/>
              <w:t>ориентированных некоммерческих организаций на территориях муниципальных образований.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Статья 32.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деятельностью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 </w:t>
            </w:r>
            <w:proofErr w:type="gramStart"/>
            <w:r w:rsidRPr="00C350C2">
              <w:rPr>
                <w:rFonts w:ascii="Times New Roman" w:eastAsia="Times New Roman" w:hAnsi="Times New Roman" w:cs="Times New Roman"/>
                <w:sz w:val="24"/>
                <w:szCs w:val="24"/>
                <w:lang w:eastAsia="ru-RU"/>
              </w:rPr>
              <w:t>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roofErr w:type="gramEnd"/>
            <w:r w:rsidRPr="00C350C2">
              <w:rPr>
                <w:rFonts w:ascii="Times New Roman" w:eastAsia="Times New Roman" w:hAnsi="Times New Roman" w:cs="Times New Roman"/>
                <w:sz w:val="24"/>
                <w:szCs w:val="24"/>
                <w:lang w:eastAsia="ru-RU"/>
              </w:rPr>
              <w:t xml:space="preserve"> Формы и сроки представления указанных документов определяются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3.1. </w:t>
            </w:r>
            <w:proofErr w:type="gramStart"/>
            <w:r w:rsidRPr="00C350C2">
              <w:rPr>
                <w:rFonts w:ascii="Times New Roman" w:eastAsia="Times New Roman" w:hAnsi="Times New Roman" w:cs="Times New Roman"/>
                <w:sz w:val="24"/>
                <w:szCs w:val="24"/>
                <w:lang w:eastAsia="ru-RU"/>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w:t>
            </w:r>
            <w:proofErr w:type="gramEnd"/>
            <w:r w:rsidRPr="00C350C2">
              <w:rPr>
                <w:rFonts w:ascii="Times New Roman" w:eastAsia="Times New Roman" w:hAnsi="Times New Roman" w:cs="Times New Roman"/>
                <w:sz w:val="24"/>
                <w:szCs w:val="24"/>
                <w:lang w:eastAsia="ru-RU"/>
              </w:rPr>
              <w:t xml:space="preserve">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3.2. Некоммерческие организации, за исключением указанных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w:t>
            </w:r>
            <w:r w:rsidRPr="00C350C2">
              <w:rPr>
                <w:rFonts w:ascii="Times New Roman" w:eastAsia="Times New Roman" w:hAnsi="Times New Roman" w:cs="Times New Roman"/>
                <w:sz w:val="24"/>
                <w:szCs w:val="24"/>
                <w:lang w:eastAsia="ru-RU"/>
              </w:rPr>
              <w:lastRenderedPageBreak/>
              <w:t>сведений, представляемых в уполномоченный орган или его территориальный орган.</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Порядок и сроки размещения указанных отчетов и сообщений определяются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3.3. Государственное (муниципальное) учреждение обеспечивает открытость и доступность следующих документов:</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учредительные документы государственного (муниципального) учреждения, в том числе внесенные в них изменения;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свидетельство о государственной регистрации государственного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решение учредителя о создании государственного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решение учредителя о назначении руководителя государственного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положения о филиалах, представительствах государственного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7) годовая бухгалтерская отчетность государственного (муниципального) учреждения;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сведения о проведенных в отношении государственного (муниципального) учреждения контрольных мероприятиях и их результатах;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государственное (муниципальное) задание на оказание услуг (выполнение работ);</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3.5. </w:t>
            </w:r>
            <w:proofErr w:type="gramStart"/>
            <w:r w:rsidRPr="00C350C2">
              <w:rPr>
                <w:rFonts w:ascii="Times New Roman" w:eastAsia="Times New Roman" w:hAnsi="Times New Roman" w:cs="Times New Roman"/>
                <w:sz w:val="24"/>
                <w:szCs w:val="24"/>
                <w:lang w:eastAsia="ru-RU"/>
              </w:rP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w:t>
            </w:r>
            <w:r w:rsidRPr="00C350C2">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 </w:t>
            </w:r>
            <w:proofErr w:type="gramStart"/>
            <w:r w:rsidRPr="00C350C2">
              <w:rPr>
                <w:rFonts w:ascii="Times New Roman" w:eastAsia="Times New Roman" w:hAnsi="Times New Roman" w:cs="Times New Roman"/>
                <w:sz w:val="24"/>
                <w:szCs w:val="24"/>
                <w:lang w:eastAsia="ru-RU"/>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C350C2">
              <w:rPr>
                <w:rFonts w:ascii="Times New Roman" w:eastAsia="Times New Roman" w:hAnsi="Times New Roman" w:cs="Times New Roman"/>
                <w:sz w:val="24"/>
                <w:szCs w:val="24"/>
                <w:lang w:eastAsia="ru-RU"/>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4.1.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proofErr w:type="gramStart"/>
            <w:r w:rsidRPr="00C350C2">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4.2 - 4.4 настоящей статьи особенностей организации и проведения внеплановых проверок.</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4.2. </w:t>
            </w:r>
            <w:proofErr w:type="gramStart"/>
            <w:r w:rsidRPr="00C350C2">
              <w:rPr>
                <w:rFonts w:ascii="Times New Roman" w:eastAsia="Times New Roman" w:hAnsi="Times New Roman" w:cs="Times New Roman"/>
                <w:sz w:val="24"/>
                <w:szCs w:val="24"/>
                <w:lang w:eastAsia="ru-RU"/>
              </w:rPr>
              <w:t>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w:t>
            </w:r>
            <w:proofErr w:type="gramEnd"/>
            <w:r w:rsidRPr="00C350C2">
              <w:rPr>
                <w:rFonts w:ascii="Times New Roman" w:eastAsia="Times New Roman" w:hAnsi="Times New Roman" w:cs="Times New Roman"/>
                <w:sz w:val="24"/>
                <w:szCs w:val="24"/>
                <w:lang w:eastAsia="ru-RU"/>
              </w:rPr>
              <w:t xml:space="preserve"> </w:t>
            </w:r>
            <w:proofErr w:type="gramStart"/>
            <w:r w:rsidRPr="00C350C2">
              <w:rPr>
                <w:rFonts w:ascii="Times New Roman" w:eastAsia="Times New Roman" w:hAnsi="Times New Roman" w:cs="Times New Roman"/>
                <w:sz w:val="24"/>
                <w:szCs w:val="24"/>
                <w:lang w:eastAsia="ru-RU"/>
              </w:rPr>
              <w:t>референдуме</w:t>
            </w:r>
            <w:proofErr w:type="gramEnd"/>
            <w:r w:rsidRPr="00C350C2">
              <w:rPr>
                <w:rFonts w:ascii="Times New Roman" w:eastAsia="Times New Roman" w:hAnsi="Times New Roman" w:cs="Times New Roman"/>
                <w:sz w:val="24"/>
                <w:szCs w:val="24"/>
                <w:lang w:eastAsia="ru-RU"/>
              </w:rPr>
              <w:t xml:space="preserve"> граждан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4.3. </w:t>
            </w:r>
            <w:proofErr w:type="gramStart"/>
            <w:r w:rsidRPr="00C350C2">
              <w:rPr>
                <w:rFonts w:ascii="Times New Roman" w:eastAsia="Times New Roman" w:hAnsi="Times New Roman" w:cs="Times New Roman"/>
                <w:sz w:val="24"/>
                <w:szCs w:val="24"/>
                <w:lang w:eastAsia="ru-RU"/>
              </w:rPr>
              <w:t>Внеплановая проверка по основаниям, указанным в пункте 4.2 настоящей статьи, может быть проведена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4.4. Предварительное уведомление некоммерческой организации о проведении внеплановой проверки по основанию, указанному в пункте 4.2 настоящей статьи, не допускается.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 В отношении некоммерческой организации уполномоченный орган и его должностные лица в порядке, установленном законодательством Российской </w:t>
            </w:r>
            <w:r w:rsidRPr="00C350C2">
              <w:rPr>
                <w:rFonts w:ascii="Times New Roman" w:eastAsia="Times New Roman" w:hAnsi="Times New Roman" w:cs="Times New Roman"/>
                <w:sz w:val="24"/>
                <w:szCs w:val="24"/>
                <w:lang w:eastAsia="ru-RU"/>
              </w:rPr>
              <w:lastRenderedPageBreak/>
              <w:t>Федерации, имеют право:</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направлять своих представителей для участия в проводимых некоммерческой организацией мероприятиях;</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5.1.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деятельностью бюджетных и казенных учреждений осуществляется: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5.2. </w:t>
            </w:r>
            <w:proofErr w:type="gramStart"/>
            <w:r w:rsidRPr="00C350C2">
              <w:rPr>
                <w:rFonts w:ascii="Times New Roman" w:eastAsia="Times New Roman" w:hAnsi="Times New Roman" w:cs="Times New Roman"/>
                <w:sz w:val="24"/>
                <w:szCs w:val="24"/>
                <w:lang w:eastAsia="ru-RU"/>
              </w:rPr>
              <w:t>Контроль за</w:t>
            </w:r>
            <w:proofErr w:type="gramEnd"/>
            <w:r w:rsidRPr="00C350C2">
              <w:rPr>
                <w:rFonts w:ascii="Times New Roman" w:eastAsia="Times New Roman" w:hAnsi="Times New Roman" w:cs="Times New Roman"/>
                <w:sz w:val="24"/>
                <w:szCs w:val="24"/>
                <w:lang w:eastAsia="ru-RU"/>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7. </w:t>
            </w:r>
            <w:proofErr w:type="gramStart"/>
            <w:r w:rsidRPr="00C350C2">
              <w:rPr>
                <w:rFonts w:ascii="Times New Roman" w:eastAsia="Times New Roman" w:hAnsi="Times New Roman" w:cs="Times New Roman"/>
                <w:sz w:val="24"/>
                <w:szCs w:val="24"/>
                <w:lang w:eastAsia="ru-RU"/>
              </w:rPr>
              <w:t xml:space="preserve">Некоммерческие организации обязаны информировать уполномоченный орган об изменении сведений, указанных в пункте 1 статьи 5 Федерального </w:t>
            </w:r>
            <w:r w:rsidRPr="00C350C2">
              <w:rPr>
                <w:rFonts w:ascii="Times New Roman" w:eastAsia="Times New Roman" w:hAnsi="Times New Roman" w:cs="Times New Roman"/>
                <w:sz w:val="24"/>
                <w:szCs w:val="24"/>
                <w:lang w:eastAsia="ru-RU"/>
              </w:rPr>
              <w:lastRenderedPageBreak/>
              <w:t>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C350C2">
              <w:rPr>
                <w:rFonts w:ascii="Times New Roman" w:eastAsia="Times New Roman" w:hAnsi="Times New Roman" w:cs="Times New Roman"/>
                <w:sz w:val="24"/>
                <w:szCs w:val="24"/>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C350C2">
              <w:rPr>
                <w:rFonts w:ascii="Times New Roman" w:eastAsia="Times New Roman" w:hAnsi="Times New Roman" w:cs="Times New Roman"/>
                <w:sz w:val="24"/>
                <w:szCs w:val="24"/>
                <w:lang w:eastAsia="ru-RU"/>
              </w:rPr>
              <w:t>Федерации</w:t>
            </w:r>
            <w:proofErr w:type="gramEnd"/>
            <w:r w:rsidRPr="00C350C2">
              <w:rPr>
                <w:rFonts w:ascii="Times New Roman" w:eastAsia="Times New Roman" w:hAnsi="Times New Roman" w:cs="Times New Roman"/>
                <w:sz w:val="24"/>
                <w:szCs w:val="24"/>
                <w:lang w:eastAsia="ru-RU"/>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xml:space="preserve">14. </w:t>
            </w:r>
            <w:proofErr w:type="gramStart"/>
            <w:r w:rsidRPr="00C350C2">
              <w:rPr>
                <w:rFonts w:ascii="Times New Roman" w:eastAsia="Times New Roman" w:hAnsi="Times New Roman" w:cs="Times New Roman"/>
                <w:sz w:val="24"/>
                <w:szCs w:val="24"/>
                <w:lang w:eastAsia="ru-RU"/>
              </w:rPr>
              <w:t xml:space="preserve">Федеральные органы государственного финансового контроля, </w:t>
            </w:r>
            <w:r w:rsidRPr="00C350C2">
              <w:rPr>
                <w:rFonts w:ascii="Times New Roman" w:eastAsia="Times New Roman" w:hAnsi="Times New Roman" w:cs="Times New Roman"/>
                <w:sz w:val="24"/>
                <w:szCs w:val="24"/>
                <w:lang w:eastAsia="ru-RU"/>
              </w:rPr>
              <w:lastRenderedPageBreak/>
              <w:t>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w:t>
            </w:r>
            <w:proofErr w:type="gramEnd"/>
            <w:r w:rsidRPr="00C350C2">
              <w:rPr>
                <w:rFonts w:ascii="Times New Roman" w:eastAsia="Times New Roman" w:hAnsi="Times New Roman" w:cs="Times New Roman"/>
                <w:sz w:val="24"/>
                <w:szCs w:val="24"/>
                <w:lang w:eastAsia="ru-RU"/>
              </w:rPr>
              <w:t xml:space="preserve">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350C2" w:rsidRPr="00C350C2" w:rsidRDefault="00C350C2" w:rsidP="00C350C2">
            <w:pPr>
              <w:spacing w:after="0" w:line="240" w:lineRule="auto"/>
              <w:ind w:left="75" w:right="75"/>
              <w:jc w:val="center"/>
              <w:rPr>
                <w:rFonts w:ascii="Times New Roman" w:eastAsia="Times New Roman" w:hAnsi="Times New Roman" w:cs="Times New Roman"/>
                <w:sz w:val="24"/>
                <w:szCs w:val="24"/>
                <w:lang w:eastAsia="ru-RU"/>
              </w:rPr>
            </w:pPr>
          </w:p>
          <w:p w:rsidR="00C350C2" w:rsidRPr="00C350C2" w:rsidRDefault="00C350C2" w:rsidP="00C350C2">
            <w:pPr>
              <w:spacing w:after="0" w:line="240" w:lineRule="auto"/>
              <w:ind w:left="75" w:right="75"/>
              <w:jc w:val="center"/>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Глава VII. ЗАКЛЮЧИТЕЛЬНЫЕ ПОЛОЖЕНИЯ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33. Ответственность некоммерческой организации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2 - 3. Исключены. - Федеральный закон от 21.03.2002 № 31-ФЗ.</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Статья 34. Вступление в силу настоящего Федерального закона</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 </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Президент</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Российской Федерации</w:t>
            </w:r>
          </w:p>
          <w:p w:rsidR="00C350C2" w:rsidRPr="00C350C2" w:rsidRDefault="00C350C2" w:rsidP="00C350C2">
            <w:pPr>
              <w:spacing w:after="0" w:line="240" w:lineRule="auto"/>
              <w:ind w:left="75" w:right="75" w:firstLine="450"/>
              <w:rPr>
                <w:rFonts w:ascii="Times New Roman" w:eastAsia="Times New Roman" w:hAnsi="Times New Roman" w:cs="Times New Roman"/>
                <w:sz w:val="24"/>
                <w:szCs w:val="24"/>
                <w:lang w:eastAsia="ru-RU"/>
              </w:rPr>
            </w:pPr>
            <w:r w:rsidRPr="00C350C2">
              <w:rPr>
                <w:rFonts w:ascii="Times New Roman" w:eastAsia="Times New Roman" w:hAnsi="Times New Roman" w:cs="Times New Roman"/>
                <w:sz w:val="24"/>
                <w:szCs w:val="24"/>
                <w:lang w:eastAsia="ru-RU"/>
              </w:rPr>
              <w:t>Б.ЕЛЬЦИН</w:t>
            </w:r>
          </w:p>
        </w:tc>
      </w:tr>
    </w:tbl>
    <w:p w:rsidR="00C350C2" w:rsidRDefault="00C350C2">
      <w:r>
        <w:lastRenderedPageBreak/>
        <w:t xml:space="preserve">Источник    </w:t>
      </w:r>
      <w:r w:rsidRPr="00C350C2">
        <w:t>http://www.consultant.ru/popular/nekomerz/</w:t>
      </w:r>
    </w:p>
    <w:sectPr w:rsidR="00C350C2" w:rsidSect="0077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0C2"/>
    <w:rsid w:val="00770FA1"/>
    <w:rsid w:val="00C3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50C2"/>
    <w:rPr>
      <w:b/>
      <w:bCs/>
    </w:rPr>
  </w:style>
  <w:style w:type="character" w:customStyle="1" w:styleId="apple-converted-space">
    <w:name w:val="apple-converted-space"/>
    <w:basedOn w:val="a0"/>
    <w:rsid w:val="00C350C2"/>
  </w:style>
  <w:style w:type="paragraph" w:styleId="a4">
    <w:name w:val="Normal (Web)"/>
    <w:basedOn w:val="a"/>
    <w:uiPriority w:val="99"/>
    <w:unhideWhenUsed/>
    <w:rsid w:val="00C35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35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9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20822</Words>
  <Characters>118691</Characters>
  <Application>Microsoft Office Word</Application>
  <DocSecurity>0</DocSecurity>
  <Lines>989</Lines>
  <Paragraphs>278</Paragraphs>
  <ScaleCrop>false</ScaleCrop>
  <Company/>
  <LinksUpToDate>false</LinksUpToDate>
  <CharactersWithSpaces>139235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2013-11-26T12:25:00Z</dcterms:created>
  <dcterms:modified xsi:type="dcterms:W3CDTF">2013-11-26T12:27:00Z</dcterms:modified>
</cp:coreProperties>
</file>